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C88DE8" w14:textId="77777777" w:rsidR="005563CF" w:rsidRPr="00C14F4F" w:rsidRDefault="005563CF" w:rsidP="00D3238B">
      <w:pPr>
        <w:ind w:left="1440" w:firstLine="720"/>
        <w:rPr>
          <w:rFonts w:cs="Times New Roman"/>
          <w:noProof/>
          <w:sz w:val="24"/>
          <w:szCs w:val="24"/>
          <w:lang w:val="en-US" w:bidi="ar-SA"/>
        </w:rPr>
      </w:pPr>
    </w:p>
    <w:p w14:paraId="3CAF4089" w14:textId="28B53AD7" w:rsidR="005563CF" w:rsidRPr="00C14F4F" w:rsidRDefault="005563CF" w:rsidP="005563CF">
      <w:pPr>
        <w:tabs>
          <w:tab w:val="left" w:pos="10260"/>
        </w:tabs>
        <w:rPr>
          <w:rFonts w:cs="Times New Roman"/>
          <w:sz w:val="24"/>
          <w:szCs w:val="24"/>
        </w:rPr>
      </w:pPr>
      <w:r w:rsidRPr="00C14F4F">
        <w:rPr>
          <w:rFonts w:cs="Times New Roman"/>
          <w:b/>
          <w:bCs/>
          <w:noProof/>
          <w:sz w:val="24"/>
          <w:szCs w:val="24"/>
          <w:lang w:val="en-US" w:bidi="ar-SA"/>
        </w:rPr>
        <mc:AlternateContent>
          <mc:Choice Requires="wps">
            <w:drawing>
              <wp:anchor distT="0" distB="0" distL="114300" distR="114300" simplePos="0" relativeHeight="251659264" behindDoc="0" locked="0" layoutInCell="1" allowOverlap="1" wp14:anchorId="686D1CF2" wp14:editId="0D12E3AE">
                <wp:simplePos x="0" y="0"/>
                <wp:positionH relativeFrom="column">
                  <wp:posOffset>4533900</wp:posOffset>
                </wp:positionH>
                <wp:positionV relativeFrom="paragraph">
                  <wp:posOffset>-167640</wp:posOffset>
                </wp:positionV>
                <wp:extent cx="1299210" cy="1195070"/>
                <wp:effectExtent l="0" t="0" r="0" b="508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9210" cy="11950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52BB07" w14:textId="61046A5A" w:rsidR="005563CF" w:rsidRDefault="005563CF" w:rsidP="005563CF">
                            <w:r>
                              <w:rPr>
                                <w:noProof/>
                                <w:lang w:val="en-US" w:bidi="ar-SA"/>
                              </w:rPr>
                              <w:drawing>
                                <wp:inline distT="0" distB="0" distL="0" distR="0" wp14:anchorId="3CFC4E40" wp14:editId="5DB417DD">
                                  <wp:extent cx="1193800" cy="1231900"/>
                                  <wp:effectExtent l="0" t="0" r="6350" b="6350"/>
                                  <wp:docPr id="2" name="Picture 2" descr="Description: GRCL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GRCL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93800" cy="12319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86D1CF2" id="Rectangle 3" o:spid="_x0000_s1026" style="position:absolute;margin-left:357pt;margin-top:-13.2pt;width:102.3pt;height:94.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" stroked="f">
                <v:textbox>
                  <w:txbxContent>
                    <w:p w14:paraId="3652BB07" w14:textId="61046A5A" w:rsidR="005563CF" w:rsidRDefault="005563CF" w:rsidP="005563CF">
                      <w:r>
                        <w:rPr>
                          <w:noProof/>
                          <w:lang w:val="en-US" w:bidi="ar-SA"/>
                        </w:rPr>
                        <w:drawing>
                          <wp:inline distT="0" distB="0" distL="0" distR="0" wp14:anchorId="3CFC4E40" wp14:editId="5DB417DD">
                            <wp:extent cx="1193800" cy="1231900"/>
                            <wp:effectExtent l="0" t="0" r="6350" b="6350"/>
                            <wp:docPr id="2" name="Picture 2" descr="Description: GRCL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GRCL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3800" cy="1231900"/>
                                    </a:xfrm>
                                    <a:prstGeom prst="rect">
                                      <a:avLst/>
                                    </a:prstGeom>
                                    <a:noFill/>
                                    <a:ln>
                                      <a:noFill/>
                                    </a:ln>
                                  </pic:spPr>
                                </pic:pic>
                              </a:graphicData>
                            </a:graphic>
                          </wp:inline>
                        </w:drawing>
                      </w:r>
                    </w:p>
                  </w:txbxContent>
                </v:textbox>
              </v:rect>
            </w:pict>
          </mc:Fallback>
        </mc:AlternateContent>
      </w:r>
      <w:proofErr w:type="spellStart"/>
      <w:r w:rsidRPr="00C14F4F">
        <w:rPr>
          <w:rFonts w:cs="Times New Roman"/>
          <w:b/>
          <w:bCs/>
          <w:sz w:val="24"/>
          <w:szCs w:val="24"/>
        </w:rPr>
        <w:t>Gola</w:t>
      </w:r>
      <w:proofErr w:type="spellEnd"/>
      <w:r w:rsidRPr="00C14F4F">
        <w:rPr>
          <w:rFonts w:cs="Times New Roman"/>
          <w:b/>
          <w:bCs/>
          <w:sz w:val="24"/>
          <w:szCs w:val="24"/>
        </w:rPr>
        <w:t xml:space="preserve"> Rainforest Conservation LG</w:t>
      </w:r>
    </w:p>
    <w:p w14:paraId="2A4BA668" w14:textId="77777777" w:rsidR="005563CF" w:rsidRPr="00C14F4F" w:rsidRDefault="005563CF" w:rsidP="005563CF">
      <w:pPr>
        <w:rPr>
          <w:rFonts w:cs="Times New Roman"/>
          <w:sz w:val="24"/>
          <w:szCs w:val="24"/>
        </w:rPr>
      </w:pPr>
      <w:r w:rsidRPr="00C14F4F">
        <w:rPr>
          <w:rFonts w:cs="Times New Roman"/>
          <w:sz w:val="24"/>
          <w:szCs w:val="24"/>
        </w:rPr>
        <w:t xml:space="preserve">164 </w:t>
      </w:r>
      <w:proofErr w:type="spellStart"/>
      <w:r w:rsidRPr="00C14F4F">
        <w:rPr>
          <w:rFonts w:cs="Times New Roman"/>
          <w:sz w:val="24"/>
          <w:szCs w:val="24"/>
        </w:rPr>
        <w:t>Dama</w:t>
      </w:r>
      <w:proofErr w:type="spellEnd"/>
      <w:r w:rsidRPr="00C14F4F">
        <w:rPr>
          <w:rFonts w:cs="Times New Roman"/>
          <w:sz w:val="24"/>
          <w:szCs w:val="24"/>
        </w:rPr>
        <w:t xml:space="preserve"> Road</w:t>
      </w:r>
    </w:p>
    <w:p w14:paraId="333BA711" w14:textId="77777777" w:rsidR="005563CF" w:rsidRPr="00C14F4F" w:rsidRDefault="005563CF" w:rsidP="005563CF">
      <w:pPr>
        <w:rPr>
          <w:rFonts w:cs="Times New Roman"/>
          <w:sz w:val="24"/>
          <w:szCs w:val="24"/>
        </w:rPr>
      </w:pPr>
      <w:proofErr w:type="spellStart"/>
      <w:r w:rsidRPr="00C14F4F">
        <w:rPr>
          <w:rFonts w:cs="Times New Roman"/>
          <w:sz w:val="24"/>
          <w:szCs w:val="24"/>
        </w:rPr>
        <w:t>Kenema</w:t>
      </w:r>
      <w:proofErr w:type="spellEnd"/>
    </w:p>
    <w:p w14:paraId="1285155D" w14:textId="77777777" w:rsidR="005563CF" w:rsidRPr="00C14F4F" w:rsidRDefault="005563CF" w:rsidP="005563CF">
      <w:pPr>
        <w:rPr>
          <w:rFonts w:cs="Times New Roman"/>
          <w:sz w:val="24"/>
          <w:szCs w:val="24"/>
        </w:rPr>
      </w:pPr>
      <w:r w:rsidRPr="00C14F4F">
        <w:rPr>
          <w:rFonts w:cs="Times New Roman"/>
          <w:sz w:val="24"/>
          <w:szCs w:val="24"/>
        </w:rPr>
        <w:t>Sierra Leone</w:t>
      </w:r>
    </w:p>
    <w:p w14:paraId="169150A0" w14:textId="77777777" w:rsidR="005563CF" w:rsidRPr="00C14F4F" w:rsidRDefault="005563CF" w:rsidP="005563CF">
      <w:pPr>
        <w:rPr>
          <w:rFonts w:cs="Times New Roman"/>
          <w:sz w:val="24"/>
          <w:szCs w:val="24"/>
        </w:rPr>
      </w:pPr>
      <w:r w:rsidRPr="00C14F4F">
        <w:rPr>
          <w:rFonts w:cs="Times New Roman"/>
          <w:sz w:val="24"/>
          <w:szCs w:val="24"/>
        </w:rPr>
        <w:t>Phone: +232(0)76420218</w:t>
      </w:r>
    </w:p>
    <w:p w14:paraId="4BC09A5D" w14:textId="77777777" w:rsidR="005563CF" w:rsidRPr="00C14F4F" w:rsidRDefault="005563CF" w:rsidP="005563CF">
      <w:pPr>
        <w:jc w:val="center"/>
        <w:rPr>
          <w:rFonts w:cs="Times New Roman"/>
          <w:b/>
          <w:bCs/>
          <w:sz w:val="24"/>
          <w:szCs w:val="24"/>
        </w:rPr>
      </w:pPr>
    </w:p>
    <w:p w14:paraId="36EECE48" w14:textId="77777777" w:rsidR="005563CF" w:rsidRPr="00C14F4F" w:rsidRDefault="005563CF" w:rsidP="005563CF">
      <w:pPr>
        <w:jc w:val="center"/>
        <w:rPr>
          <w:rFonts w:cs="Times New Roman"/>
          <w:b/>
          <w:bCs/>
          <w:sz w:val="24"/>
          <w:szCs w:val="24"/>
          <w:u w:val="single"/>
        </w:rPr>
      </w:pPr>
    </w:p>
    <w:p w14:paraId="25C7C2F5" w14:textId="77777777" w:rsidR="00CF65C9" w:rsidRPr="00C14F4F" w:rsidRDefault="005563CF" w:rsidP="005563CF">
      <w:pPr>
        <w:tabs>
          <w:tab w:val="left" w:pos="3240"/>
        </w:tabs>
        <w:jc w:val="center"/>
        <w:rPr>
          <w:rFonts w:cs="Times New Roman"/>
          <w:b/>
          <w:sz w:val="24"/>
          <w:szCs w:val="24"/>
        </w:rPr>
      </w:pPr>
      <w:r w:rsidRPr="00C14F4F">
        <w:rPr>
          <w:rFonts w:cs="Times New Roman"/>
          <w:b/>
          <w:sz w:val="24"/>
          <w:szCs w:val="24"/>
        </w:rPr>
        <w:t xml:space="preserve">                 </w:t>
      </w:r>
      <w:r w:rsidR="00376DCC" w:rsidRPr="00C14F4F">
        <w:rPr>
          <w:rFonts w:cs="Times New Roman"/>
          <w:b/>
          <w:sz w:val="24"/>
          <w:szCs w:val="24"/>
        </w:rPr>
        <w:t xml:space="preserve"> </w:t>
      </w:r>
    </w:p>
    <w:p w14:paraId="1DB95417" w14:textId="5973F68C" w:rsidR="00CF65C9" w:rsidRPr="00C14F4F" w:rsidRDefault="00C14F4F" w:rsidP="00CF65C9">
      <w:pPr>
        <w:ind w:left="180"/>
        <w:jc w:val="center"/>
        <w:rPr>
          <w:rFonts w:cs="Times New Roman"/>
          <w:b/>
          <w:sz w:val="24"/>
          <w:szCs w:val="24"/>
          <w:u w:val="single"/>
        </w:rPr>
      </w:pPr>
      <w:r w:rsidRPr="00C14F4F">
        <w:rPr>
          <w:rFonts w:cs="Times New Roman"/>
          <w:b/>
          <w:sz w:val="24"/>
          <w:szCs w:val="24"/>
          <w:u w:val="single"/>
        </w:rPr>
        <w:t>EXTERNAL VACANCY ANNOUNCEMENT</w:t>
      </w:r>
    </w:p>
    <w:p w14:paraId="69DBCA46" w14:textId="77777777" w:rsidR="00CF65C9" w:rsidRPr="00C14F4F" w:rsidRDefault="00CF65C9" w:rsidP="00CF65C9">
      <w:pPr>
        <w:jc w:val="both"/>
        <w:rPr>
          <w:rFonts w:cs="Times New Roman"/>
          <w:sz w:val="24"/>
          <w:szCs w:val="24"/>
          <w:shd w:val="clear" w:color="auto" w:fill="FFFFFF"/>
        </w:rPr>
      </w:pPr>
      <w:proofErr w:type="spellStart"/>
      <w:r w:rsidRPr="00C14F4F">
        <w:rPr>
          <w:rFonts w:cs="Times New Roman"/>
          <w:sz w:val="24"/>
          <w:szCs w:val="24"/>
          <w:shd w:val="clear" w:color="auto" w:fill="FFFFFF"/>
        </w:rPr>
        <w:t>Gola</w:t>
      </w:r>
      <w:proofErr w:type="spellEnd"/>
      <w:r w:rsidRPr="00C14F4F">
        <w:rPr>
          <w:rFonts w:cs="Times New Roman"/>
          <w:sz w:val="24"/>
          <w:szCs w:val="24"/>
          <w:shd w:val="clear" w:color="auto" w:fill="FFFFFF"/>
        </w:rPr>
        <w:t xml:space="preserve"> Rain Forest Conservation (GRC) an environmental conservation organization in Sierra Leone with its Head Office based in </w:t>
      </w:r>
      <w:proofErr w:type="spellStart"/>
      <w:r w:rsidRPr="00C14F4F">
        <w:rPr>
          <w:rFonts w:cs="Times New Roman"/>
          <w:sz w:val="24"/>
          <w:szCs w:val="24"/>
          <w:shd w:val="clear" w:color="auto" w:fill="FFFFFF"/>
        </w:rPr>
        <w:t>Kenema</w:t>
      </w:r>
      <w:proofErr w:type="spellEnd"/>
      <w:r w:rsidRPr="00C14F4F">
        <w:rPr>
          <w:rFonts w:cs="Times New Roman"/>
          <w:sz w:val="24"/>
          <w:szCs w:val="24"/>
          <w:shd w:val="clear" w:color="auto" w:fill="FFFFFF"/>
        </w:rPr>
        <w:t xml:space="preserve"> is recruiting for the following position; </w:t>
      </w:r>
    </w:p>
    <w:p w14:paraId="2FEBCA0E" w14:textId="77777777" w:rsidR="00CF65C9" w:rsidRPr="00C14F4F" w:rsidRDefault="00CF65C9" w:rsidP="00CF65C9">
      <w:pPr>
        <w:ind w:left="180"/>
        <w:jc w:val="center"/>
        <w:rPr>
          <w:rFonts w:cs="Times New Roman"/>
          <w:b/>
          <w:sz w:val="24"/>
          <w:szCs w:val="24"/>
          <w:u w:val="single"/>
        </w:rPr>
      </w:pPr>
    </w:p>
    <w:p w14:paraId="1AB800BE" w14:textId="77777777" w:rsidR="00CF65C9" w:rsidRPr="00C14F4F" w:rsidRDefault="00CF65C9" w:rsidP="00CF65C9">
      <w:pPr>
        <w:rPr>
          <w:rFonts w:cs="Times New Roman"/>
          <w:b/>
          <w:sz w:val="24"/>
          <w:szCs w:val="24"/>
        </w:rPr>
      </w:pPr>
      <w:r w:rsidRPr="00C14F4F">
        <w:rPr>
          <w:rFonts w:cs="Times New Roman"/>
          <w:b/>
          <w:bCs/>
          <w:sz w:val="24"/>
          <w:szCs w:val="24"/>
        </w:rPr>
        <w:t>Job title:</w:t>
      </w:r>
      <w:r w:rsidRPr="00C14F4F">
        <w:rPr>
          <w:rFonts w:cs="Times New Roman"/>
          <w:sz w:val="24"/>
          <w:szCs w:val="24"/>
        </w:rPr>
        <w:t xml:space="preserve"> </w:t>
      </w:r>
      <w:r w:rsidRPr="00C14F4F">
        <w:rPr>
          <w:rFonts w:cs="Times New Roman"/>
          <w:sz w:val="24"/>
          <w:szCs w:val="24"/>
        </w:rPr>
        <w:tab/>
      </w:r>
      <w:r w:rsidRPr="00C14F4F">
        <w:rPr>
          <w:rFonts w:cs="Times New Roman"/>
          <w:b/>
          <w:bCs/>
          <w:sz w:val="24"/>
          <w:szCs w:val="24"/>
        </w:rPr>
        <w:t xml:space="preserve">     </w:t>
      </w:r>
      <w:r w:rsidRPr="00C14F4F">
        <w:rPr>
          <w:rFonts w:cs="Times New Roman"/>
          <w:b/>
          <w:bCs/>
          <w:sz w:val="24"/>
          <w:szCs w:val="24"/>
        </w:rPr>
        <w:tab/>
      </w:r>
      <w:r w:rsidRPr="00C14F4F">
        <w:rPr>
          <w:rFonts w:cs="Times New Roman"/>
          <w:b/>
          <w:sz w:val="24"/>
          <w:szCs w:val="24"/>
        </w:rPr>
        <w:t>Project Coordinator in Country</w:t>
      </w:r>
    </w:p>
    <w:p w14:paraId="20013A5D" w14:textId="77777777" w:rsidR="00CF65C9" w:rsidRPr="00C14F4F" w:rsidRDefault="00CF65C9" w:rsidP="00CF65C9">
      <w:pPr>
        <w:ind w:left="1440" w:firstLine="720"/>
        <w:rPr>
          <w:rFonts w:cs="Times New Roman"/>
          <w:b/>
          <w:sz w:val="24"/>
          <w:szCs w:val="24"/>
          <w:u w:val="single"/>
        </w:rPr>
      </w:pPr>
      <w:r w:rsidRPr="00C14F4F">
        <w:rPr>
          <w:rFonts w:cs="Times New Roman"/>
          <w:b/>
          <w:sz w:val="24"/>
          <w:szCs w:val="24"/>
          <w:u w:val="single"/>
        </w:rPr>
        <w:t>JOA Cocoa’s Sweet Spot project</w:t>
      </w:r>
    </w:p>
    <w:p w14:paraId="03B340C6" w14:textId="6A28C43F" w:rsidR="00CF65C9" w:rsidRPr="00C14F4F" w:rsidRDefault="00CF65C9" w:rsidP="00CF65C9">
      <w:pPr>
        <w:jc w:val="both"/>
        <w:rPr>
          <w:rFonts w:cs="Times New Roman"/>
          <w:sz w:val="24"/>
          <w:szCs w:val="24"/>
        </w:rPr>
      </w:pPr>
    </w:p>
    <w:p w14:paraId="412AEF5E" w14:textId="3B83FA98" w:rsidR="00CF65C9" w:rsidRPr="00C14F4F" w:rsidRDefault="00CF65C9" w:rsidP="00CF65C9">
      <w:pPr>
        <w:ind w:left="1700" w:hanging="1700"/>
        <w:jc w:val="both"/>
        <w:rPr>
          <w:rFonts w:cs="Times New Roman"/>
          <w:sz w:val="24"/>
          <w:szCs w:val="24"/>
        </w:rPr>
      </w:pPr>
      <w:r w:rsidRPr="00C14F4F">
        <w:rPr>
          <w:rFonts w:cs="Times New Roman"/>
          <w:b/>
          <w:bCs/>
          <w:sz w:val="24"/>
          <w:szCs w:val="24"/>
        </w:rPr>
        <w:t>Reports to:</w:t>
      </w:r>
      <w:r w:rsidRPr="00C14F4F">
        <w:rPr>
          <w:rFonts w:cs="Times New Roman"/>
          <w:sz w:val="24"/>
          <w:szCs w:val="24"/>
        </w:rPr>
        <w:tab/>
      </w:r>
      <w:r w:rsidRPr="00C14F4F">
        <w:rPr>
          <w:rFonts w:cs="Times New Roman"/>
          <w:sz w:val="24"/>
          <w:szCs w:val="24"/>
        </w:rPr>
        <w:tab/>
        <w:t xml:space="preserve">Head of </w:t>
      </w:r>
      <w:proofErr w:type="spellStart"/>
      <w:r w:rsidRPr="00C14F4F">
        <w:rPr>
          <w:rFonts w:cs="Times New Roman"/>
          <w:sz w:val="24"/>
          <w:szCs w:val="24"/>
        </w:rPr>
        <w:t>Gola</w:t>
      </w:r>
      <w:proofErr w:type="spellEnd"/>
      <w:r w:rsidRPr="00C14F4F">
        <w:rPr>
          <w:rFonts w:cs="Times New Roman"/>
          <w:sz w:val="24"/>
          <w:szCs w:val="24"/>
        </w:rPr>
        <w:t xml:space="preserve">/ Project Manager </w:t>
      </w:r>
    </w:p>
    <w:p w14:paraId="272DC5B0" w14:textId="77777777" w:rsidR="00CF65C9" w:rsidRPr="00C14F4F" w:rsidRDefault="00CF65C9" w:rsidP="00CF65C9">
      <w:pPr>
        <w:jc w:val="both"/>
        <w:rPr>
          <w:rFonts w:cs="Times New Roman"/>
          <w:sz w:val="24"/>
          <w:szCs w:val="24"/>
        </w:rPr>
      </w:pPr>
    </w:p>
    <w:p w14:paraId="2205B0EE" w14:textId="5959B37F" w:rsidR="00CF65C9" w:rsidRPr="00C14F4F" w:rsidRDefault="00CF65C9" w:rsidP="00CF65C9">
      <w:pPr>
        <w:ind w:left="1700" w:hanging="1700"/>
        <w:jc w:val="both"/>
        <w:rPr>
          <w:rFonts w:cs="Times New Roman"/>
          <w:sz w:val="24"/>
          <w:szCs w:val="24"/>
        </w:rPr>
      </w:pPr>
      <w:r w:rsidRPr="00C14F4F">
        <w:rPr>
          <w:rFonts w:cs="Times New Roman"/>
          <w:b/>
          <w:bCs/>
          <w:sz w:val="24"/>
          <w:szCs w:val="24"/>
        </w:rPr>
        <w:t>Supervises:</w:t>
      </w:r>
      <w:r w:rsidRPr="00C14F4F">
        <w:rPr>
          <w:rFonts w:cs="Times New Roman"/>
          <w:sz w:val="24"/>
          <w:szCs w:val="24"/>
        </w:rPr>
        <w:t xml:space="preserve"> </w:t>
      </w:r>
      <w:r w:rsidRPr="00C14F4F">
        <w:rPr>
          <w:rFonts w:cs="Times New Roman"/>
          <w:sz w:val="24"/>
          <w:szCs w:val="24"/>
        </w:rPr>
        <w:tab/>
      </w:r>
      <w:r w:rsidRPr="00C14F4F">
        <w:rPr>
          <w:rFonts w:cs="Times New Roman"/>
          <w:sz w:val="24"/>
          <w:szCs w:val="24"/>
        </w:rPr>
        <w:tab/>
        <w:t>All project staffs</w:t>
      </w:r>
    </w:p>
    <w:p w14:paraId="16A7FC47" w14:textId="77777777" w:rsidR="005563CF" w:rsidRPr="00C14F4F" w:rsidRDefault="005563CF" w:rsidP="005563CF">
      <w:pPr>
        <w:rPr>
          <w:rFonts w:cs="Times New Roman"/>
          <w:sz w:val="24"/>
          <w:szCs w:val="24"/>
        </w:rPr>
      </w:pPr>
    </w:p>
    <w:p w14:paraId="28715D94" w14:textId="21FA2299" w:rsidR="00D3238B" w:rsidRDefault="005563CF" w:rsidP="005563CF">
      <w:pPr>
        <w:rPr>
          <w:rFonts w:cs="Times New Roman"/>
          <w:b/>
          <w:bCs/>
          <w:sz w:val="24"/>
          <w:szCs w:val="24"/>
        </w:rPr>
      </w:pPr>
      <w:r w:rsidRPr="00C14F4F">
        <w:rPr>
          <w:rFonts w:cs="Times New Roman"/>
          <w:b/>
          <w:bCs/>
          <w:sz w:val="24"/>
          <w:szCs w:val="24"/>
        </w:rPr>
        <w:t>Position Purpose</w:t>
      </w:r>
      <w:r w:rsidR="002B7C46">
        <w:rPr>
          <w:rFonts w:cs="Times New Roman"/>
          <w:b/>
          <w:bCs/>
          <w:sz w:val="24"/>
          <w:szCs w:val="24"/>
        </w:rPr>
        <w:t>:</w:t>
      </w:r>
    </w:p>
    <w:p w14:paraId="07F912D8" w14:textId="77777777" w:rsidR="002B7C46" w:rsidRPr="002B7C46" w:rsidRDefault="002B7C46" w:rsidP="002B7C46">
      <w:pPr>
        <w:spacing w:before="40" w:after="40"/>
        <w:jc w:val="both"/>
        <w:rPr>
          <w:rFonts w:cs="Times New Roman"/>
          <w:sz w:val="24"/>
          <w:szCs w:val="24"/>
        </w:rPr>
      </w:pPr>
      <w:r w:rsidRPr="002B7C46">
        <w:rPr>
          <w:rFonts w:cs="Times New Roman"/>
          <w:sz w:val="24"/>
          <w:szCs w:val="24"/>
        </w:rPr>
        <w:t xml:space="preserve">Oversee the implementation of the JOA Cocoa’s Sweet Spot project implemented in the 2 implementation Chiefdoms </w:t>
      </w:r>
      <w:proofErr w:type="spellStart"/>
      <w:r w:rsidRPr="002B7C46">
        <w:rPr>
          <w:rFonts w:cs="Times New Roman"/>
          <w:sz w:val="24"/>
          <w:szCs w:val="24"/>
        </w:rPr>
        <w:t>Malema</w:t>
      </w:r>
      <w:proofErr w:type="spellEnd"/>
      <w:r w:rsidRPr="002B7C46">
        <w:rPr>
          <w:rFonts w:cs="Times New Roman"/>
          <w:sz w:val="24"/>
          <w:szCs w:val="24"/>
        </w:rPr>
        <w:t xml:space="preserve"> and </w:t>
      </w:r>
      <w:proofErr w:type="spellStart"/>
      <w:r w:rsidRPr="002B7C46">
        <w:rPr>
          <w:rFonts w:cs="Times New Roman"/>
          <w:sz w:val="24"/>
          <w:szCs w:val="24"/>
        </w:rPr>
        <w:t>Gaura</w:t>
      </w:r>
      <w:proofErr w:type="spellEnd"/>
      <w:r w:rsidRPr="002B7C46">
        <w:rPr>
          <w:rFonts w:cs="Times New Roman"/>
          <w:sz w:val="24"/>
          <w:szCs w:val="24"/>
        </w:rPr>
        <w:t xml:space="preserve">.  Ensure the participation of the targeted communities and other stakeholders in the </w:t>
      </w:r>
      <w:proofErr w:type="spellStart"/>
      <w:r w:rsidRPr="002B7C46">
        <w:rPr>
          <w:rFonts w:cs="Times New Roman"/>
          <w:sz w:val="24"/>
          <w:szCs w:val="24"/>
        </w:rPr>
        <w:t>Gola</w:t>
      </w:r>
      <w:proofErr w:type="spellEnd"/>
      <w:r w:rsidRPr="002B7C46">
        <w:rPr>
          <w:rFonts w:cs="Times New Roman"/>
          <w:sz w:val="24"/>
          <w:szCs w:val="24"/>
        </w:rPr>
        <w:t xml:space="preserve"> Landscape to generate tangible results of the proposed piloting on cocoa agroforestry on farms. Supervise and guide all project staff for effective project implementation and ensure coordination and logistics are in place for all in country planned activities. Provide logistic support to ICRAF and RSPB scientist for in country activities. Coordinate with all other stakeholders in the </w:t>
      </w:r>
      <w:proofErr w:type="spellStart"/>
      <w:r w:rsidRPr="002B7C46">
        <w:rPr>
          <w:rFonts w:cs="Times New Roman"/>
          <w:sz w:val="24"/>
          <w:szCs w:val="24"/>
        </w:rPr>
        <w:t>Gola</w:t>
      </w:r>
      <w:proofErr w:type="spellEnd"/>
      <w:r w:rsidRPr="002B7C46">
        <w:rPr>
          <w:rFonts w:cs="Times New Roman"/>
          <w:sz w:val="24"/>
          <w:szCs w:val="24"/>
        </w:rPr>
        <w:t xml:space="preserve"> Landscape.  Together with project manager implement, coordinate, monitor, and report on the JOA project to GRC-LG and JOA. Support the preparation of the roll out plan for positive results from the pilot project to all interested cocoa farmers in the </w:t>
      </w:r>
      <w:proofErr w:type="spellStart"/>
      <w:r w:rsidRPr="002B7C46">
        <w:rPr>
          <w:rFonts w:cs="Times New Roman"/>
          <w:sz w:val="24"/>
          <w:szCs w:val="24"/>
        </w:rPr>
        <w:t>Gola</w:t>
      </w:r>
      <w:proofErr w:type="spellEnd"/>
      <w:r w:rsidRPr="002B7C46">
        <w:rPr>
          <w:rFonts w:cs="Times New Roman"/>
          <w:sz w:val="24"/>
          <w:szCs w:val="24"/>
        </w:rPr>
        <w:t xml:space="preserve"> landscape after EOP.   </w:t>
      </w:r>
    </w:p>
    <w:p w14:paraId="7D73546B" w14:textId="77777777" w:rsidR="00D3238B" w:rsidRPr="00C14F4F" w:rsidRDefault="00D3238B" w:rsidP="00D3238B">
      <w:pPr>
        <w:rPr>
          <w:rFonts w:cs="Times New Roman"/>
          <w:sz w:val="24"/>
          <w:szCs w:val="24"/>
        </w:rPr>
      </w:pPr>
    </w:p>
    <w:p w14:paraId="4C7A983D" w14:textId="53BE44DB" w:rsidR="00D3238B" w:rsidRPr="00C14F4F" w:rsidRDefault="00D3238B" w:rsidP="00D3238B">
      <w:pPr>
        <w:rPr>
          <w:rFonts w:cs="Times New Roman"/>
          <w:b/>
          <w:sz w:val="24"/>
          <w:szCs w:val="24"/>
        </w:rPr>
      </w:pPr>
      <w:r w:rsidRPr="00C14F4F">
        <w:rPr>
          <w:rFonts w:cs="Times New Roman"/>
          <w:b/>
          <w:sz w:val="24"/>
          <w:szCs w:val="24"/>
        </w:rPr>
        <w:t>R</w:t>
      </w:r>
      <w:r w:rsidR="00A905C8" w:rsidRPr="00C14F4F">
        <w:rPr>
          <w:rFonts w:cs="Times New Roman"/>
          <w:b/>
          <w:sz w:val="24"/>
          <w:szCs w:val="24"/>
        </w:rPr>
        <w:t>esponsibilities</w:t>
      </w:r>
      <w:r w:rsidRPr="00C14F4F">
        <w:rPr>
          <w:rFonts w:cs="Times New Roman"/>
          <w:b/>
          <w:sz w:val="24"/>
          <w:szCs w:val="24"/>
        </w:rPr>
        <w:t>:</w:t>
      </w:r>
    </w:p>
    <w:p w14:paraId="42E88F21" w14:textId="77777777" w:rsidR="004648BC" w:rsidRPr="00C14F4F" w:rsidRDefault="004648BC" w:rsidP="004648BC">
      <w:pPr>
        <w:numPr>
          <w:ilvl w:val="0"/>
          <w:numId w:val="3"/>
        </w:numPr>
        <w:tabs>
          <w:tab w:val="clear" w:pos="360"/>
          <w:tab w:val="num" w:pos="180"/>
        </w:tabs>
        <w:ind w:left="180" w:hanging="180"/>
        <w:jc w:val="both"/>
        <w:rPr>
          <w:rFonts w:cs="Times New Roman"/>
          <w:sz w:val="24"/>
          <w:szCs w:val="24"/>
        </w:rPr>
      </w:pPr>
      <w:r w:rsidRPr="00C14F4F">
        <w:rPr>
          <w:rFonts w:cs="Times New Roman"/>
          <w:sz w:val="24"/>
          <w:szCs w:val="24"/>
        </w:rPr>
        <w:t>Organize logistical support and assist in development and implementation of management &amp; reporting systems for JOA</w:t>
      </w:r>
      <w:r w:rsidRPr="00C14F4F" w:rsidDel="0018363C">
        <w:rPr>
          <w:rFonts w:cs="Times New Roman"/>
          <w:sz w:val="24"/>
          <w:szCs w:val="24"/>
        </w:rPr>
        <w:t xml:space="preserve"> </w:t>
      </w:r>
      <w:r w:rsidRPr="00C14F4F">
        <w:rPr>
          <w:rFonts w:cs="Times New Roman"/>
          <w:sz w:val="24"/>
          <w:szCs w:val="24"/>
        </w:rPr>
        <w:t>project staff and to ensure appropriate livelihood strengthening interventions are implemented timely and within budget.</w:t>
      </w:r>
    </w:p>
    <w:p w14:paraId="6EC7C99D" w14:textId="218C2E6B" w:rsidR="004648BC" w:rsidRPr="00C14F4F" w:rsidRDefault="004648BC" w:rsidP="004648BC">
      <w:pPr>
        <w:numPr>
          <w:ilvl w:val="0"/>
          <w:numId w:val="3"/>
        </w:numPr>
        <w:tabs>
          <w:tab w:val="clear" w:pos="360"/>
          <w:tab w:val="num" w:pos="180"/>
        </w:tabs>
        <w:ind w:left="180" w:hanging="180"/>
        <w:jc w:val="both"/>
        <w:rPr>
          <w:rFonts w:cs="Times New Roman"/>
          <w:sz w:val="24"/>
          <w:szCs w:val="24"/>
        </w:rPr>
      </w:pPr>
      <w:r w:rsidRPr="00C14F4F">
        <w:rPr>
          <w:rFonts w:cs="Times New Roman"/>
          <w:sz w:val="24"/>
          <w:szCs w:val="24"/>
        </w:rPr>
        <w:t>Assist in development and implementation of management &amp; reporting systems for JOA</w:t>
      </w:r>
      <w:r w:rsidRPr="00C14F4F" w:rsidDel="0018363C">
        <w:rPr>
          <w:rFonts w:cs="Times New Roman"/>
          <w:sz w:val="24"/>
          <w:szCs w:val="24"/>
        </w:rPr>
        <w:t xml:space="preserve"> </w:t>
      </w:r>
      <w:r w:rsidRPr="00C14F4F">
        <w:rPr>
          <w:rFonts w:cs="Times New Roman"/>
          <w:sz w:val="24"/>
          <w:szCs w:val="24"/>
        </w:rPr>
        <w:t>project staff to ensure pilot activities are implemented and monitored effect</w:t>
      </w:r>
      <w:r w:rsidR="00835490" w:rsidRPr="00C14F4F">
        <w:rPr>
          <w:rFonts w:cs="Times New Roman"/>
          <w:sz w:val="24"/>
          <w:szCs w:val="24"/>
        </w:rPr>
        <w:t>ively</w:t>
      </w:r>
      <w:r w:rsidRPr="00C14F4F">
        <w:rPr>
          <w:rFonts w:cs="Times New Roman"/>
          <w:sz w:val="24"/>
          <w:szCs w:val="24"/>
        </w:rPr>
        <w:t xml:space="preserve">, on time and within budget. </w:t>
      </w:r>
    </w:p>
    <w:p w14:paraId="018E8A12" w14:textId="77777777" w:rsidR="004648BC" w:rsidRPr="00C14F4F" w:rsidRDefault="004648BC" w:rsidP="004648BC">
      <w:pPr>
        <w:numPr>
          <w:ilvl w:val="0"/>
          <w:numId w:val="3"/>
        </w:numPr>
        <w:tabs>
          <w:tab w:val="clear" w:pos="360"/>
          <w:tab w:val="num" w:pos="180"/>
        </w:tabs>
        <w:ind w:left="180" w:hanging="180"/>
        <w:jc w:val="both"/>
        <w:rPr>
          <w:rFonts w:cs="Times New Roman"/>
          <w:sz w:val="24"/>
          <w:szCs w:val="24"/>
        </w:rPr>
      </w:pPr>
      <w:r w:rsidRPr="00C14F4F">
        <w:rPr>
          <w:rFonts w:cs="Times New Roman"/>
          <w:sz w:val="24"/>
          <w:szCs w:val="24"/>
        </w:rPr>
        <w:t xml:space="preserve">In collaboration with the Project manager ensure logistical support to the ICRAF and RSPB scientist when in country and </w:t>
      </w:r>
      <w:proofErr w:type="spellStart"/>
      <w:r w:rsidRPr="00C14F4F">
        <w:rPr>
          <w:rFonts w:cs="Times New Roman"/>
          <w:sz w:val="24"/>
          <w:szCs w:val="24"/>
        </w:rPr>
        <w:t>ongoing</w:t>
      </w:r>
      <w:proofErr w:type="spellEnd"/>
      <w:r w:rsidRPr="00C14F4F">
        <w:rPr>
          <w:rFonts w:cs="Times New Roman"/>
          <w:sz w:val="24"/>
          <w:szCs w:val="24"/>
        </w:rPr>
        <w:t xml:space="preserve"> communication during the full length of the consultancy period on data collection, training and M&amp;E. Ensure data collection and monitoring activities are facilitated, communicated and reported on.</w:t>
      </w:r>
    </w:p>
    <w:p w14:paraId="545375BB" w14:textId="77777777" w:rsidR="004648BC" w:rsidRPr="00C14F4F" w:rsidRDefault="004648BC" w:rsidP="004648BC">
      <w:pPr>
        <w:numPr>
          <w:ilvl w:val="0"/>
          <w:numId w:val="3"/>
        </w:numPr>
        <w:tabs>
          <w:tab w:val="clear" w:pos="360"/>
          <w:tab w:val="num" w:pos="180"/>
        </w:tabs>
        <w:ind w:left="180" w:hanging="180"/>
        <w:jc w:val="both"/>
        <w:rPr>
          <w:rFonts w:cs="Times New Roman"/>
          <w:sz w:val="24"/>
          <w:szCs w:val="24"/>
        </w:rPr>
      </w:pPr>
      <w:r w:rsidRPr="00C14F4F">
        <w:rPr>
          <w:rFonts w:cs="Times New Roman"/>
          <w:sz w:val="24"/>
          <w:szCs w:val="24"/>
        </w:rPr>
        <w:t xml:space="preserve">Ensure timely feedback from ICRAF staff involved through regular correspondence and online meetings. </w:t>
      </w:r>
    </w:p>
    <w:p w14:paraId="20D872AF" w14:textId="77777777" w:rsidR="004648BC" w:rsidRPr="00C14F4F" w:rsidRDefault="004648BC" w:rsidP="004648BC">
      <w:pPr>
        <w:numPr>
          <w:ilvl w:val="0"/>
          <w:numId w:val="3"/>
        </w:numPr>
        <w:tabs>
          <w:tab w:val="clear" w:pos="360"/>
          <w:tab w:val="num" w:pos="180"/>
        </w:tabs>
        <w:ind w:left="180" w:hanging="180"/>
        <w:jc w:val="both"/>
        <w:rPr>
          <w:rFonts w:cs="Times New Roman"/>
          <w:sz w:val="24"/>
          <w:szCs w:val="24"/>
        </w:rPr>
      </w:pPr>
      <w:r w:rsidRPr="00C14F4F">
        <w:rPr>
          <w:rFonts w:cs="Times New Roman"/>
          <w:sz w:val="24"/>
          <w:szCs w:val="24"/>
        </w:rPr>
        <w:t>In collaboration with the Project Manager, facilitate capacity building training workshops for Project staff in selected project themes.</w:t>
      </w:r>
    </w:p>
    <w:p w14:paraId="2AB46A29" w14:textId="77777777" w:rsidR="004648BC" w:rsidRPr="00C14F4F" w:rsidRDefault="004648BC" w:rsidP="004648BC">
      <w:pPr>
        <w:numPr>
          <w:ilvl w:val="0"/>
          <w:numId w:val="3"/>
        </w:numPr>
        <w:tabs>
          <w:tab w:val="clear" w:pos="360"/>
          <w:tab w:val="num" w:pos="180"/>
        </w:tabs>
        <w:ind w:left="180" w:hanging="180"/>
        <w:jc w:val="both"/>
        <w:rPr>
          <w:rFonts w:cs="Times New Roman"/>
          <w:sz w:val="24"/>
          <w:szCs w:val="24"/>
        </w:rPr>
      </w:pPr>
      <w:r w:rsidRPr="00C14F4F">
        <w:rPr>
          <w:rFonts w:cs="Times New Roman"/>
          <w:sz w:val="24"/>
          <w:szCs w:val="24"/>
        </w:rPr>
        <w:t>In collaboration with the Project Manager, develop a monitoring and evaluation framework for the JOA project interventions.</w:t>
      </w:r>
    </w:p>
    <w:p w14:paraId="66595E6A" w14:textId="77777777" w:rsidR="004648BC" w:rsidRPr="00C14F4F" w:rsidRDefault="004648BC" w:rsidP="004648BC">
      <w:pPr>
        <w:numPr>
          <w:ilvl w:val="0"/>
          <w:numId w:val="3"/>
        </w:numPr>
        <w:tabs>
          <w:tab w:val="clear" w:pos="360"/>
          <w:tab w:val="num" w:pos="180"/>
        </w:tabs>
        <w:ind w:left="180" w:hanging="180"/>
        <w:jc w:val="both"/>
        <w:rPr>
          <w:rFonts w:cs="Times New Roman"/>
          <w:sz w:val="24"/>
          <w:szCs w:val="24"/>
        </w:rPr>
      </w:pPr>
      <w:r w:rsidRPr="00C14F4F">
        <w:rPr>
          <w:rFonts w:cs="Times New Roman"/>
          <w:sz w:val="24"/>
          <w:szCs w:val="24"/>
        </w:rPr>
        <w:lastRenderedPageBreak/>
        <w:t>With guidance and supervision from the Project Manager, ensure the alignment with other GRCLG Project's targets and objectives where possible.</w:t>
      </w:r>
    </w:p>
    <w:p w14:paraId="0D87F934" w14:textId="77777777" w:rsidR="004648BC" w:rsidRPr="00C14F4F" w:rsidRDefault="004648BC" w:rsidP="004648BC">
      <w:pPr>
        <w:numPr>
          <w:ilvl w:val="0"/>
          <w:numId w:val="3"/>
        </w:numPr>
        <w:tabs>
          <w:tab w:val="clear" w:pos="360"/>
          <w:tab w:val="num" w:pos="180"/>
        </w:tabs>
        <w:ind w:left="180" w:hanging="180"/>
        <w:jc w:val="both"/>
        <w:rPr>
          <w:rFonts w:cs="Times New Roman"/>
          <w:sz w:val="24"/>
          <w:szCs w:val="24"/>
        </w:rPr>
      </w:pPr>
      <w:r w:rsidRPr="00C14F4F">
        <w:rPr>
          <w:rFonts w:cs="Times New Roman"/>
          <w:sz w:val="24"/>
          <w:szCs w:val="24"/>
        </w:rPr>
        <w:t>Assist Project Manager in ensuring the project complies with all donor requirements.</w:t>
      </w:r>
    </w:p>
    <w:p w14:paraId="346FFA8F" w14:textId="77777777" w:rsidR="004648BC" w:rsidRPr="00C14F4F" w:rsidRDefault="004648BC" w:rsidP="004648BC">
      <w:pPr>
        <w:numPr>
          <w:ilvl w:val="0"/>
          <w:numId w:val="3"/>
        </w:numPr>
        <w:tabs>
          <w:tab w:val="clear" w:pos="360"/>
          <w:tab w:val="num" w:pos="180"/>
        </w:tabs>
        <w:ind w:left="180" w:hanging="180"/>
        <w:jc w:val="both"/>
        <w:rPr>
          <w:rFonts w:cs="Times New Roman"/>
          <w:sz w:val="24"/>
          <w:szCs w:val="24"/>
        </w:rPr>
      </w:pPr>
      <w:r w:rsidRPr="00C14F4F">
        <w:rPr>
          <w:rFonts w:cs="Times New Roman"/>
          <w:sz w:val="24"/>
          <w:szCs w:val="24"/>
        </w:rPr>
        <w:t>The provision of efficient logistical support to:</w:t>
      </w:r>
    </w:p>
    <w:p w14:paraId="46EC2268" w14:textId="77777777" w:rsidR="004648BC" w:rsidRPr="00C14F4F" w:rsidRDefault="004648BC" w:rsidP="004648BC">
      <w:pPr>
        <w:numPr>
          <w:ilvl w:val="1"/>
          <w:numId w:val="3"/>
        </w:numPr>
        <w:jc w:val="both"/>
        <w:rPr>
          <w:rFonts w:cs="Times New Roman"/>
          <w:sz w:val="24"/>
          <w:szCs w:val="24"/>
        </w:rPr>
      </w:pPr>
      <w:r w:rsidRPr="00C14F4F">
        <w:rPr>
          <w:rFonts w:cs="Times New Roman"/>
          <w:sz w:val="24"/>
          <w:szCs w:val="24"/>
        </w:rPr>
        <w:t>Project/partner/staff performance evaluations</w:t>
      </w:r>
    </w:p>
    <w:p w14:paraId="6BF0BD2E" w14:textId="539CB1A1" w:rsidR="004648BC" w:rsidRPr="00C14F4F" w:rsidRDefault="00835490" w:rsidP="004648BC">
      <w:pPr>
        <w:numPr>
          <w:ilvl w:val="1"/>
          <w:numId w:val="3"/>
        </w:numPr>
        <w:jc w:val="both"/>
        <w:rPr>
          <w:rFonts w:cs="Times New Roman"/>
          <w:sz w:val="24"/>
          <w:szCs w:val="24"/>
        </w:rPr>
      </w:pPr>
      <w:r w:rsidRPr="00C14F4F">
        <w:rPr>
          <w:rFonts w:cs="Times New Roman"/>
          <w:sz w:val="24"/>
          <w:szCs w:val="24"/>
        </w:rPr>
        <w:t>Support the d</w:t>
      </w:r>
      <w:r w:rsidR="004648BC" w:rsidRPr="00C14F4F">
        <w:rPr>
          <w:rFonts w:cs="Times New Roman"/>
          <w:sz w:val="24"/>
          <w:szCs w:val="24"/>
        </w:rPr>
        <w:t>evelopment, implementation and monitoring of information management systems.</w:t>
      </w:r>
    </w:p>
    <w:p w14:paraId="0D967FE8" w14:textId="77777777" w:rsidR="004648BC" w:rsidRPr="00C14F4F" w:rsidRDefault="004648BC" w:rsidP="004648BC">
      <w:pPr>
        <w:numPr>
          <w:ilvl w:val="1"/>
          <w:numId w:val="3"/>
        </w:numPr>
        <w:jc w:val="both"/>
        <w:rPr>
          <w:rFonts w:cs="Times New Roman"/>
          <w:sz w:val="24"/>
          <w:szCs w:val="24"/>
        </w:rPr>
      </w:pPr>
      <w:r w:rsidRPr="00C14F4F">
        <w:rPr>
          <w:rFonts w:cs="Times New Roman"/>
          <w:sz w:val="24"/>
          <w:szCs w:val="24"/>
        </w:rPr>
        <w:t>Coordinate with Finance manager on all operational expenditures to ensure alignment with approved budgets and donor requirements.</w:t>
      </w:r>
    </w:p>
    <w:p w14:paraId="61B593DD" w14:textId="3D5753C4" w:rsidR="004648BC" w:rsidRPr="00C14F4F" w:rsidRDefault="004648BC" w:rsidP="004648BC">
      <w:pPr>
        <w:numPr>
          <w:ilvl w:val="0"/>
          <w:numId w:val="3"/>
        </w:numPr>
        <w:tabs>
          <w:tab w:val="clear" w:pos="360"/>
          <w:tab w:val="num" w:pos="180"/>
        </w:tabs>
        <w:ind w:left="180" w:hanging="180"/>
        <w:jc w:val="both"/>
        <w:rPr>
          <w:rFonts w:cs="Times New Roman"/>
          <w:sz w:val="24"/>
          <w:szCs w:val="24"/>
        </w:rPr>
      </w:pPr>
      <w:r w:rsidRPr="00C14F4F">
        <w:rPr>
          <w:rFonts w:cs="Times New Roman"/>
          <w:sz w:val="24"/>
          <w:szCs w:val="24"/>
        </w:rPr>
        <w:t>Guide on the establishment and maintenance of community support groups in the project implementation areas</w:t>
      </w:r>
      <w:r w:rsidR="00835490" w:rsidRPr="00C14F4F">
        <w:rPr>
          <w:rFonts w:cs="Times New Roman"/>
          <w:sz w:val="24"/>
          <w:szCs w:val="24"/>
        </w:rPr>
        <w:t>.</w:t>
      </w:r>
    </w:p>
    <w:p w14:paraId="0DF6620D" w14:textId="77777777" w:rsidR="004648BC" w:rsidRPr="00C14F4F" w:rsidRDefault="004648BC" w:rsidP="004648BC">
      <w:pPr>
        <w:numPr>
          <w:ilvl w:val="0"/>
          <w:numId w:val="3"/>
        </w:numPr>
        <w:tabs>
          <w:tab w:val="clear" w:pos="360"/>
          <w:tab w:val="num" w:pos="180"/>
        </w:tabs>
        <w:ind w:left="180" w:hanging="180"/>
        <w:jc w:val="both"/>
        <w:rPr>
          <w:rFonts w:cs="Times New Roman"/>
          <w:sz w:val="24"/>
          <w:szCs w:val="24"/>
        </w:rPr>
      </w:pPr>
      <w:r w:rsidRPr="00C14F4F">
        <w:rPr>
          <w:rFonts w:cs="Times New Roman"/>
          <w:sz w:val="24"/>
          <w:szCs w:val="24"/>
        </w:rPr>
        <w:t>Support the review of documentation from the field and identify key issue, gaps, support needed to the field staff as well as training needs and report any acute issues or problems to the project manager.</w:t>
      </w:r>
    </w:p>
    <w:p w14:paraId="401C3B41" w14:textId="77777777" w:rsidR="004648BC" w:rsidRPr="00C14F4F" w:rsidRDefault="004648BC" w:rsidP="004648BC">
      <w:pPr>
        <w:numPr>
          <w:ilvl w:val="0"/>
          <w:numId w:val="3"/>
        </w:numPr>
        <w:tabs>
          <w:tab w:val="clear" w:pos="360"/>
          <w:tab w:val="num" w:pos="180"/>
        </w:tabs>
        <w:ind w:left="180" w:hanging="180"/>
        <w:jc w:val="both"/>
        <w:rPr>
          <w:rFonts w:cs="Times New Roman"/>
          <w:sz w:val="24"/>
          <w:szCs w:val="24"/>
        </w:rPr>
      </w:pPr>
      <w:r w:rsidRPr="00C14F4F">
        <w:rPr>
          <w:rFonts w:cs="Times New Roman"/>
          <w:sz w:val="24"/>
          <w:szCs w:val="24"/>
        </w:rPr>
        <w:t xml:space="preserve">Conduct project monitoring visits and provide technical support to the field team.    </w:t>
      </w:r>
    </w:p>
    <w:p w14:paraId="1619FEBD" w14:textId="77777777" w:rsidR="004648BC" w:rsidRPr="00C14F4F" w:rsidRDefault="004648BC" w:rsidP="004648BC">
      <w:pPr>
        <w:numPr>
          <w:ilvl w:val="0"/>
          <w:numId w:val="3"/>
        </w:numPr>
        <w:tabs>
          <w:tab w:val="clear" w:pos="360"/>
          <w:tab w:val="num" w:pos="180"/>
        </w:tabs>
        <w:ind w:left="180" w:hanging="180"/>
        <w:jc w:val="both"/>
        <w:rPr>
          <w:rFonts w:cs="Times New Roman"/>
          <w:sz w:val="24"/>
          <w:szCs w:val="24"/>
        </w:rPr>
      </w:pPr>
      <w:r w:rsidRPr="00C14F4F">
        <w:rPr>
          <w:rFonts w:cs="Times New Roman"/>
          <w:sz w:val="24"/>
          <w:szCs w:val="24"/>
        </w:rPr>
        <w:t>Compile program wide achievements for reporting to Project Management</w:t>
      </w:r>
    </w:p>
    <w:p w14:paraId="7E4E4F21" w14:textId="77777777" w:rsidR="004648BC" w:rsidRPr="00C14F4F" w:rsidRDefault="004648BC" w:rsidP="004648BC">
      <w:pPr>
        <w:numPr>
          <w:ilvl w:val="0"/>
          <w:numId w:val="3"/>
        </w:numPr>
        <w:tabs>
          <w:tab w:val="clear" w:pos="360"/>
          <w:tab w:val="num" w:pos="180"/>
        </w:tabs>
        <w:ind w:left="180" w:hanging="180"/>
        <w:jc w:val="both"/>
        <w:rPr>
          <w:rFonts w:cs="Times New Roman"/>
          <w:sz w:val="24"/>
          <w:szCs w:val="24"/>
        </w:rPr>
      </w:pPr>
      <w:r w:rsidRPr="00C14F4F">
        <w:rPr>
          <w:rFonts w:cs="Times New Roman"/>
          <w:sz w:val="24"/>
          <w:szCs w:val="24"/>
        </w:rPr>
        <w:t>Responsible to report all internal and external biodiversity conservation issues linked to the project to the Project Manager.</w:t>
      </w:r>
    </w:p>
    <w:p w14:paraId="1D3EA737" w14:textId="77777777" w:rsidR="004648BC" w:rsidRPr="00C14F4F" w:rsidRDefault="004648BC" w:rsidP="004648BC">
      <w:pPr>
        <w:numPr>
          <w:ilvl w:val="0"/>
          <w:numId w:val="3"/>
        </w:numPr>
        <w:tabs>
          <w:tab w:val="clear" w:pos="360"/>
          <w:tab w:val="num" w:pos="180"/>
        </w:tabs>
        <w:ind w:left="180" w:hanging="180"/>
        <w:jc w:val="both"/>
        <w:rPr>
          <w:rFonts w:cs="Times New Roman"/>
          <w:sz w:val="24"/>
          <w:szCs w:val="24"/>
        </w:rPr>
      </w:pPr>
      <w:r w:rsidRPr="00C14F4F">
        <w:rPr>
          <w:rFonts w:cs="Times New Roman"/>
          <w:sz w:val="24"/>
          <w:szCs w:val="24"/>
        </w:rPr>
        <w:t>Undertake any other duties within one’s capacity as requested by the Project Manager.</w:t>
      </w:r>
    </w:p>
    <w:p w14:paraId="3306E43E" w14:textId="77777777" w:rsidR="00D3238B" w:rsidRPr="00C14F4F" w:rsidRDefault="00D3238B" w:rsidP="00D3238B">
      <w:pPr>
        <w:rPr>
          <w:rFonts w:cs="Times New Roman"/>
          <w:sz w:val="24"/>
          <w:szCs w:val="24"/>
          <w:lang w:val="en-US"/>
        </w:rPr>
      </w:pPr>
    </w:p>
    <w:p w14:paraId="2A6EE721" w14:textId="54594CB4" w:rsidR="00D3238B" w:rsidRPr="00C14F4F" w:rsidRDefault="00D3238B" w:rsidP="00D3238B">
      <w:pPr>
        <w:rPr>
          <w:rFonts w:cs="Times New Roman"/>
          <w:b/>
          <w:sz w:val="24"/>
          <w:szCs w:val="24"/>
        </w:rPr>
      </w:pPr>
      <w:r w:rsidRPr="00C14F4F">
        <w:rPr>
          <w:rFonts w:cs="Times New Roman"/>
          <w:b/>
          <w:sz w:val="24"/>
          <w:szCs w:val="24"/>
        </w:rPr>
        <w:t>E</w:t>
      </w:r>
      <w:r w:rsidR="00A905C8" w:rsidRPr="00C14F4F">
        <w:rPr>
          <w:rFonts w:cs="Times New Roman"/>
          <w:b/>
          <w:sz w:val="24"/>
          <w:szCs w:val="24"/>
        </w:rPr>
        <w:t>ssential</w:t>
      </w:r>
      <w:r w:rsidRPr="00C14F4F">
        <w:rPr>
          <w:rFonts w:cs="Times New Roman"/>
          <w:b/>
          <w:sz w:val="24"/>
          <w:szCs w:val="24"/>
        </w:rPr>
        <w:t xml:space="preserve"> R</w:t>
      </w:r>
      <w:r w:rsidR="00A905C8" w:rsidRPr="00C14F4F">
        <w:rPr>
          <w:rFonts w:cs="Times New Roman"/>
          <w:b/>
          <w:sz w:val="24"/>
          <w:szCs w:val="24"/>
        </w:rPr>
        <w:t>equirements</w:t>
      </w:r>
      <w:r w:rsidRPr="00C14F4F">
        <w:rPr>
          <w:rFonts w:cs="Times New Roman"/>
          <w:b/>
          <w:sz w:val="24"/>
          <w:szCs w:val="24"/>
        </w:rPr>
        <w:t>:</w:t>
      </w:r>
    </w:p>
    <w:p w14:paraId="38F0BBFD" w14:textId="0668AB43" w:rsidR="00FC14E6" w:rsidRPr="00C14F4F" w:rsidRDefault="00FC14E6" w:rsidP="00D3238B">
      <w:pPr>
        <w:rPr>
          <w:rFonts w:cs="Times New Roman"/>
          <w:b/>
          <w:sz w:val="24"/>
          <w:szCs w:val="24"/>
        </w:rPr>
      </w:pPr>
    </w:p>
    <w:p w14:paraId="33BF488F" w14:textId="77777777" w:rsidR="00FC14E6" w:rsidRPr="00C14F4F" w:rsidRDefault="00FC14E6" w:rsidP="00FC14E6">
      <w:pPr>
        <w:numPr>
          <w:ilvl w:val="0"/>
          <w:numId w:val="10"/>
        </w:numPr>
        <w:tabs>
          <w:tab w:val="left" w:pos="-1440"/>
          <w:tab w:val="left" w:pos="-720"/>
          <w:tab w:val="left" w:pos="-90"/>
          <w:tab w:val="left" w:pos="2340"/>
        </w:tabs>
        <w:jc w:val="both"/>
        <w:rPr>
          <w:rFonts w:cs="Times New Roman"/>
          <w:color w:val="000000"/>
          <w:sz w:val="24"/>
          <w:szCs w:val="24"/>
        </w:rPr>
      </w:pPr>
      <w:proofErr w:type="gramStart"/>
      <w:r w:rsidRPr="00C14F4F">
        <w:rPr>
          <w:rFonts w:cs="Times New Roman"/>
          <w:sz w:val="24"/>
          <w:szCs w:val="24"/>
        </w:rPr>
        <w:t>BSc.,</w:t>
      </w:r>
      <w:proofErr w:type="gramEnd"/>
      <w:r w:rsidRPr="00C14F4F">
        <w:rPr>
          <w:rFonts w:cs="Times New Roman"/>
          <w:sz w:val="24"/>
          <w:szCs w:val="24"/>
        </w:rPr>
        <w:t xml:space="preserve"> BA in either of the Sciences: Forestry, Agriculture, Horticulture, Social Work/Sociology, and Cultural Studies or other relevant fields. </w:t>
      </w:r>
    </w:p>
    <w:p w14:paraId="4C4F6526" w14:textId="77777777" w:rsidR="00FC14E6" w:rsidRPr="00C14F4F" w:rsidRDefault="00FC14E6" w:rsidP="00FC14E6">
      <w:pPr>
        <w:numPr>
          <w:ilvl w:val="0"/>
          <w:numId w:val="10"/>
        </w:numPr>
        <w:tabs>
          <w:tab w:val="left" w:pos="-1440"/>
          <w:tab w:val="left" w:pos="-720"/>
          <w:tab w:val="left" w:pos="-90"/>
          <w:tab w:val="left" w:pos="2340"/>
        </w:tabs>
        <w:jc w:val="both"/>
        <w:rPr>
          <w:rFonts w:cs="Times New Roman"/>
          <w:color w:val="000000"/>
          <w:sz w:val="24"/>
          <w:szCs w:val="24"/>
        </w:rPr>
      </w:pPr>
      <w:r w:rsidRPr="00C14F4F">
        <w:rPr>
          <w:rFonts w:cs="Times New Roman"/>
          <w:sz w:val="24"/>
          <w:szCs w:val="24"/>
        </w:rPr>
        <w:t>At least 3-5 year work experience on community development, livelihood strategies and small holder farm development with conservation perspectives and some years in project administration.</w:t>
      </w:r>
    </w:p>
    <w:p w14:paraId="1CE83C6C" w14:textId="77777777" w:rsidR="00FC14E6" w:rsidRPr="00C14F4F" w:rsidRDefault="00FC14E6" w:rsidP="00FC14E6">
      <w:pPr>
        <w:numPr>
          <w:ilvl w:val="0"/>
          <w:numId w:val="10"/>
        </w:numPr>
        <w:jc w:val="both"/>
        <w:rPr>
          <w:rFonts w:cs="Times New Roman"/>
          <w:sz w:val="24"/>
          <w:szCs w:val="24"/>
        </w:rPr>
      </w:pPr>
      <w:r w:rsidRPr="00C14F4F">
        <w:rPr>
          <w:rFonts w:cs="Times New Roman"/>
          <w:sz w:val="24"/>
          <w:szCs w:val="24"/>
        </w:rPr>
        <w:t>Extensive field experience in working with communities and conducting needs assessment and development action plans.</w:t>
      </w:r>
    </w:p>
    <w:p w14:paraId="1462B801" w14:textId="77777777" w:rsidR="00FC14E6" w:rsidRPr="00C14F4F" w:rsidRDefault="00FC14E6" w:rsidP="00FC14E6">
      <w:pPr>
        <w:numPr>
          <w:ilvl w:val="0"/>
          <w:numId w:val="10"/>
        </w:numPr>
        <w:jc w:val="both"/>
        <w:rPr>
          <w:rFonts w:cs="Times New Roman"/>
          <w:sz w:val="24"/>
          <w:szCs w:val="24"/>
        </w:rPr>
      </w:pPr>
      <w:r w:rsidRPr="00C14F4F">
        <w:rPr>
          <w:rFonts w:cs="Times New Roman"/>
          <w:sz w:val="24"/>
          <w:szCs w:val="24"/>
        </w:rPr>
        <w:t xml:space="preserve">Excellent reporting skills and use of computer software for M&amp;E, reporting and presentations and/or willing to learn </w:t>
      </w:r>
    </w:p>
    <w:p w14:paraId="2A39BDC1" w14:textId="77777777" w:rsidR="00FC14E6" w:rsidRPr="00C14F4F" w:rsidRDefault="00FC14E6" w:rsidP="00FC14E6">
      <w:pPr>
        <w:numPr>
          <w:ilvl w:val="0"/>
          <w:numId w:val="10"/>
        </w:numPr>
        <w:jc w:val="both"/>
        <w:rPr>
          <w:rFonts w:cs="Times New Roman"/>
          <w:sz w:val="24"/>
          <w:szCs w:val="24"/>
        </w:rPr>
      </w:pPr>
      <w:r w:rsidRPr="00C14F4F">
        <w:rPr>
          <w:rFonts w:cs="Times New Roman"/>
          <w:sz w:val="24"/>
          <w:szCs w:val="24"/>
        </w:rPr>
        <w:t xml:space="preserve">Excellent, interpersonal and communication skills, with fluency in written and spoken English, </w:t>
      </w:r>
      <w:proofErr w:type="spellStart"/>
      <w:r w:rsidRPr="00C14F4F">
        <w:rPr>
          <w:rFonts w:cs="Times New Roman"/>
          <w:sz w:val="24"/>
          <w:szCs w:val="24"/>
        </w:rPr>
        <w:t>Mende</w:t>
      </w:r>
      <w:proofErr w:type="spellEnd"/>
      <w:r w:rsidRPr="00C14F4F">
        <w:rPr>
          <w:rFonts w:cs="Times New Roman"/>
          <w:sz w:val="24"/>
          <w:szCs w:val="24"/>
        </w:rPr>
        <w:t xml:space="preserve"> and </w:t>
      </w:r>
      <w:proofErr w:type="spellStart"/>
      <w:r w:rsidRPr="00C14F4F">
        <w:rPr>
          <w:rFonts w:cs="Times New Roman"/>
          <w:sz w:val="24"/>
          <w:szCs w:val="24"/>
        </w:rPr>
        <w:t>Krio</w:t>
      </w:r>
      <w:proofErr w:type="spellEnd"/>
      <w:r w:rsidRPr="00C14F4F">
        <w:rPr>
          <w:rFonts w:cs="Times New Roman"/>
          <w:sz w:val="24"/>
          <w:szCs w:val="24"/>
        </w:rPr>
        <w:t>.</w:t>
      </w:r>
    </w:p>
    <w:p w14:paraId="04316238" w14:textId="77777777" w:rsidR="00FC14E6" w:rsidRPr="00C14F4F" w:rsidRDefault="00FC14E6" w:rsidP="00FC14E6">
      <w:pPr>
        <w:pStyle w:val="BodyText"/>
        <w:numPr>
          <w:ilvl w:val="0"/>
          <w:numId w:val="10"/>
        </w:numPr>
        <w:rPr>
          <w:szCs w:val="24"/>
        </w:rPr>
      </w:pPr>
      <w:r w:rsidRPr="00C14F4F">
        <w:rPr>
          <w:szCs w:val="24"/>
        </w:rPr>
        <w:t>Proven organizational and problem solving and analytical skills.</w:t>
      </w:r>
    </w:p>
    <w:p w14:paraId="7591AE4B" w14:textId="77777777" w:rsidR="00FC14E6" w:rsidRPr="00C14F4F" w:rsidRDefault="00FC14E6" w:rsidP="00FC14E6">
      <w:pPr>
        <w:pStyle w:val="BodyText"/>
        <w:numPr>
          <w:ilvl w:val="0"/>
          <w:numId w:val="10"/>
        </w:numPr>
        <w:rPr>
          <w:szCs w:val="24"/>
        </w:rPr>
      </w:pPr>
      <w:r w:rsidRPr="00C14F4F">
        <w:rPr>
          <w:szCs w:val="24"/>
        </w:rPr>
        <w:t>Good negotiating and advocacy skills</w:t>
      </w:r>
    </w:p>
    <w:p w14:paraId="70D87D09" w14:textId="77777777" w:rsidR="00FC14E6" w:rsidRPr="00C14F4F" w:rsidRDefault="00FC14E6" w:rsidP="00FC14E6">
      <w:pPr>
        <w:pStyle w:val="ListBullet2"/>
        <w:numPr>
          <w:ilvl w:val="0"/>
          <w:numId w:val="10"/>
        </w:numPr>
        <w:tabs>
          <w:tab w:val="left" w:pos="217"/>
          <w:tab w:val="left" w:pos="246"/>
          <w:tab w:val="left" w:pos="1068"/>
          <w:tab w:val="left" w:pos="4612"/>
          <w:tab w:val="left" w:pos="4680"/>
          <w:tab w:val="left" w:pos="5400"/>
          <w:tab w:val="left" w:pos="6120"/>
          <w:tab w:val="left" w:pos="6840"/>
          <w:tab w:val="left" w:pos="7560"/>
          <w:tab w:val="left" w:pos="8280"/>
        </w:tabs>
        <w:jc w:val="both"/>
        <w:rPr>
          <w:bCs/>
        </w:rPr>
      </w:pPr>
      <w:r w:rsidRPr="00C14F4F">
        <w:rPr>
          <w:bCs/>
        </w:rPr>
        <w:t>Sensitive to cultural issues of diverse settings</w:t>
      </w:r>
    </w:p>
    <w:p w14:paraId="3C41C3F9" w14:textId="77777777" w:rsidR="00FC14E6" w:rsidRPr="00C14F4F" w:rsidRDefault="00FC14E6" w:rsidP="00FC14E6">
      <w:pPr>
        <w:pStyle w:val="ListBullet2"/>
        <w:numPr>
          <w:ilvl w:val="0"/>
          <w:numId w:val="10"/>
        </w:numPr>
        <w:tabs>
          <w:tab w:val="left" w:pos="217"/>
          <w:tab w:val="left" w:pos="246"/>
          <w:tab w:val="left" w:pos="1068"/>
          <w:tab w:val="left" w:pos="4612"/>
          <w:tab w:val="left" w:pos="4680"/>
          <w:tab w:val="left" w:pos="5400"/>
          <w:tab w:val="left" w:pos="6120"/>
          <w:tab w:val="left" w:pos="6840"/>
          <w:tab w:val="left" w:pos="7560"/>
          <w:tab w:val="left" w:pos="8280"/>
        </w:tabs>
        <w:jc w:val="both"/>
        <w:rPr>
          <w:bCs/>
        </w:rPr>
      </w:pPr>
      <w:r w:rsidRPr="00C14F4F">
        <w:t>Training and facilitation skills</w:t>
      </w:r>
    </w:p>
    <w:p w14:paraId="4207EB1E" w14:textId="77777777" w:rsidR="00FC14E6" w:rsidRPr="00C14F4F" w:rsidRDefault="00FC14E6" w:rsidP="00FC14E6">
      <w:pPr>
        <w:pStyle w:val="ListBullet2"/>
        <w:numPr>
          <w:ilvl w:val="0"/>
          <w:numId w:val="10"/>
        </w:numPr>
        <w:tabs>
          <w:tab w:val="left" w:pos="217"/>
          <w:tab w:val="left" w:pos="246"/>
          <w:tab w:val="left" w:pos="1068"/>
          <w:tab w:val="left" w:pos="4612"/>
          <w:tab w:val="left" w:pos="4680"/>
          <w:tab w:val="left" w:pos="5400"/>
          <w:tab w:val="left" w:pos="6120"/>
          <w:tab w:val="left" w:pos="6840"/>
          <w:tab w:val="left" w:pos="7560"/>
          <w:tab w:val="left" w:pos="8280"/>
        </w:tabs>
        <w:jc w:val="both"/>
        <w:rPr>
          <w:bCs/>
        </w:rPr>
      </w:pPr>
      <w:r w:rsidRPr="00C14F4F">
        <w:t xml:space="preserve">An understanding of participatory and conservation GAP techniques </w:t>
      </w:r>
    </w:p>
    <w:p w14:paraId="73DC89A3" w14:textId="221C8F92" w:rsidR="00800CFE" w:rsidRPr="00D62668" w:rsidRDefault="00FC14E6" w:rsidP="00D62668">
      <w:pPr>
        <w:pStyle w:val="ListBullet2"/>
        <w:numPr>
          <w:ilvl w:val="0"/>
          <w:numId w:val="10"/>
        </w:numPr>
        <w:tabs>
          <w:tab w:val="left" w:pos="217"/>
          <w:tab w:val="left" w:pos="246"/>
          <w:tab w:val="left" w:pos="1068"/>
          <w:tab w:val="left" w:pos="4612"/>
          <w:tab w:val="left" w:pos="4680"/>
          <w:tab w:val="left" w:pos="5400"/>
          <w:tab w:val="left" w:pos="6120"/>
          <w:tab w:val="left" w:pos="6840"/>
          <w:tab w:val="left" w:pos="7560"/>
          <w:tab w:val="left" w:pos="8280"/>
        </w:tabs>
        <w:jc w:val="both"/>
        <w:rPr>
          <w:bCs/>
        </w:rPr>
      </w:pPr>
      <w:r w:rsidRPr="00C14F4F">
        <w:t>Community mobilisation skills</w:t>
      </w:r>
    </w:p>
    <w:p w14:paraId="503B8298" w14:textId="77777777" w:rsidR="00800CFE" w:rsidRDefault="00800CFE" w:rsidP="00FC14E6">
      <w:pPr>
        <w:pStyle w:val="ListParagraph"/>
        <w:ind w:left="0"/>
        <w:rPr>
          <w:b/>
          <w:sz w:val="24"/>
          <w:szCs w:val="24"/>
          <w:lang w:val="en-GB"/>
        </w:rPr>
      </w:pPr>
    </w:p>
    <w:p w14:paraId="39A5D1E3" w14:textId="3E1951D4" w:rsidR="00FC14E6" w:rsidRPr="00C14F4F" w:rsidRDefault="00FC14E6" w:rsidP="00FC14E6">
      <w:pPr>
        <w:pStyle w:val="ListParagraph"/>
        <w:ind w:left="0"/>
        <w:rPr>
          <w:b/>
          <w:sz w:val="24"/>
          <w:szCs w:val="24"/>
          <w:lang w:val="en-GB"/>
        </w:rPr>
      </w:pPr>
      <w:r w:rsidRPr="00C14F4F">
        <w:rPr>
          <w:b/>
          <w:sz w:val="24"/>
          <w:szCs w:val="24"/>
          <w:lang w:val="en-GB"/>
        </w:rPr>
        <w:t>D</w:t>
      </w:r>
      <w:r w:rsidR="00A905C8" w:rsidRPr="00C14F4F">
        <w:rPr>
          <w:b/>
          <w:sz w:val="24"/>
          <w:szCs w:val="24"/>
          <w:lang w:val="en-GB"/>
        </w:rPr>
        <w:t>esirable</w:t>
      </w:r>
      <w:r w:rsidRPr="00C14F4F">
        <w:rPr>
          <w:b/>
          <w:sz w:val="24"/>
          <w:szCs w:val="24"/>
          <w:lang w:val="en-GB"/>
        </w:rPr>
        <w:t xml:space="preserve"> R</w:t>
      </w:r>
      <w:r w:rsidR="00A905C8" w:rsidRPr="00C14F4F">
        <w:rPr>
          <w:b/>
          <w:sz w:val="24"/>
          <w:szCs w:val="24"/>
          <w:lang w:val="en-GB"/>
        </w:rPr>
        <w:t>equirements</w:t>
      </w:r>
      <w:r w:rsidR="00A905C8">
        <w:rPr>
          <w:b/>
          <w:sz w:val="24"/>
          <w:szCs w:val="24"/>
          <w:lang w:val="en-GB"/>
        </w:rPr>
        <w:t>:</w:t>
      </w:r>
    </w:p>
    <w:p w14:paraId="256548C7" w14:textId="77777777" w:rsidR="00FC14E6" w:rsidRPr="00C14F4F" w:rsidRDefault="00FC14E6" w:rsidP="004648BC">
      <w:pPr>
        <w:ind w:left="-24"/>
        <w:jc w:val="both"/>
        <w:outlineLvl w:val="0"/>
        <w:rPr>
          <w:rFonts w:cs="Times New Roman"/>
          <w:b/>
          <w:bCs/>
          <w:sz w:val="24"/>
          <w:szCs w:val="24"/>
        </w:rPr>
      </w:pPr>
    </w:p>
    <w:p w14:paraId="4D66B395" w14:textId="6948B56F" w:rsidR="004648BC" w:rsidRPr="00C14F4F" w:rsidRDefault="004648BC" w:rsidP="004648BC">
      <w:pPr>
        <w:ind w:left="-24"/>
        <w:jc w:val="both"/>
        <w:outlineLvl w:val="0"/>
        <w:rPr>
          <w:rFonts w:cs="Times New Roman"/>
          <w:b/>
          <w:bCs/>
          <w:sz w:val="24"/>
          <w:szCs w:val="24"/>
        </w:rPr>
      </w:pPr>
      <w:r w:rsidRPr="00C14F4F">
        <w:rPr>
          <w:rFonts w:cs="Times New Roman"/>
          <w:b/>
          <w:bCs/>
          <w:sz w:val="24"/>
          <w:szCs w:val="24"/>
        </w:rPr>
        <w:t>Accountability:</w:t>
      </w:r>
    </w:p>
    <w:p w14:paraId="78044287" w14:textId="5883CB0C" w:rsidR="004648BC" w:rsidRPr="00C14F4F" w:rsidRDefault="004648BC" w:rsidP="004648BC">
      <w:pPr>
        <w:pStyle w:val="ListParagraph"/>
        <w:numPr>
          <w:ilvl w:val="0"/>
          <w:numId w:val="4"/>
        </w:numPr>
        <w:suppressAutoHyphens/>
        <w:contextualSpacing w:val="0"/>
        <w:jc w:val="both"/>
        <w:rPr>
          <w:sz w:val="24"/>
          <w:szCs w:val="24"/>
        </w:rPr>
      </w:pPr>
      <w:r w:rsidRPr="00C14F4F">
        <w:rPr>
          <w:sz w:val="24"/>
          <w:szCs w:val="24"/>
        </w:rPr>
        <w:t>Is accountable for making decisions, manages human resources efficiently, achieves partners’ mandates in close coordination with the Project Manager</w:t>
      </w:r>
    </w:p>
    <w:p w14:paraId="5679285B" w14:textId="77777777" w:rsidR="004648BC" w:rsidRPr="00C14F4F" w:rsidRDefault="004648BC" w:rsidP="004648BC">
      <w:pPr>
        <w:pStyle w:val="ListParagraph"/>
        <w:numPr>
          <w:ilvl w:val="0"/>
          <w:numId w:val="4"/>
        </w:numPr>
        <w:suppressAutoHyphens/>
        <w:contextualSpacing w:val="0"/>
        <w:jc w:val="both"/>
        <w:rPr>
          <w:sz w:val="24"/>
          <w:szCs w:val="24"/>
        </w:rPr>
      </w:pPr>
      <w:r w:rsidRPr="00C14F4F">
        <w:rPr>
          <w:sz w:val="24"/>
          <w:szCs w:val="24"/>
        </w:rPr>
        <w:lastRenderedPageBreak/>
        <w:t>Holds the team and partners accountable to deliver on their responsibilities - giving them the freedom to comment and propose improvements to the project defined implementation guidelines, providing the necessary development to improve performance and applying appropriate consequences when performance is lacking</w:t>
      </w:r>
    </w:p>
    <w:p w14:paraId="010E19E2" w14:textId="77777777" w:rsidR="004648BC" w:rsidRPr="00C14F4F" w:rsidRDefault="004648BC" w:rsidP="004648BC">
      <w:pPr>
        <w:ind w:left="-24"/>
        <w:jc w:val="both"/>
        <w:outlineLvl w:val="0"/>
        <w:rPr>
          <w:rFonts w:cs="Times New Roman"/>
          <w:b/>
          <w:bCs/>
          <w:sz w:val="24"/>
          <w:szCs w:val="24"/>
        </w:rPr>
      </w:pPr>
      <w:r w:rsidRPr="00C14F4F">
        <w:rPr>
          <w:rFonts w:cs="Times New Roman"/>
          <w:b/>
          <w:bCs/>
          <w:sz w:val="24"/>
          <w:szCs w:val="24"/>
        </w:rPr>
        <w:t>Ambition:</w:t>
      </w:r>
    </w:p>
    <w:p w14:paraId="15039905" w14:textId="0AC4D434" w:rsidR="004648BC" w:rsidRPr="00C14F4F" w:rsidRDefault="004648BC" w:rsidP="004648BC">
      <w:pPr>
        <w:pStyle w:val="ListParagraph"/>
        <w:numPr>
          <w:ilvl w:val="0"/>
          <w:numId w:val="5"/>
        </w:numPr>
        <w:suppressAutoHyphens/>
        <w:contextualSpacing w:val="0"/>
        <w:jc w:val="both"/>
        <w:rPr>
          <w:sz w:val="24"/>
          <w:szCs w:val="24"/>
        </w:rPr>
      </w:pPr>
      <w:r w:rsidRPr="00C14F4F">
        <w:rPr>
          <w:sz w:val="24"/>
          <w:szCs w:val="24"/>
        </w:rPr>
        <w:t>Takes responsibility for staff and beneficiary development and encourages others to do so.</w:t>
      </w:r>
    </w:p>
    <w:p w14:paraId="461204D9" w14:textId="77777777" w:rsidR="004648BC" w:rsidRPr="00C14F4F" w:rsidRDefault="004648BC" w:rsidP="004648BC">
      <w:pPr>
        <w:pStyle w:val="ListParagraph"/>
        <w:numPr>
          <w:ilvl w:val="0"/>
          <w:numId w:val="5"/>
        </w:numPr>
        <w:suppressAutoHyphens/>
        <w:contextualSpacing w:val="0"/>
        <w:jc w:val="both"/>
        <w:rPr>
          <w:sz w:val="24"/>
          <w:szCs w:val="24"/>
        </w:rPr>
      </w:pPr>
      <w:r w:rsidRPr="00C14F4F">
        <w:rPr>
          <w:sz w:val="24"/>
          <w:szCs w:val="24"/>
        </w:rPr>
        <w:t>Widely shares the vision for the greater Gola Landscape and engages and motivates others.</w:t>
      </w:r>
    </w:p>
    <w:p w14:paraId="3C50C85E" w14:textId="77777777" w:rsidR="004648BC" w:rsidRPr="00C14F4F" w:rsidRDefault="004648BC" w:rsidP="004648BC">
      <w:pPr>
        <w:pStyle w:val="ListParagraph"/>
        <w:numPr>
          <w:ilvl w:val="0"/>
          <w:numId w:val="5"/>
        </w:numPr>
        <w:suppressAutoHyphens/>
        <w:contextualSpacing w:val="0"/>
        <w:jc w:val="both"/>
        <w:rPr>
          <w:sz w:val="24"/>
          <w:szCs w:val="24"/>
        </w:rPr>
      </w:pPr>
      <w:r w:rsidRPr="00C14F4F">
        <w:rPr>
          <w:sz w:val="24"/>
          <w:szCs w:val="24"/>
        </w:rPr>
        <w:t>Strategic thinker with a vision including the impact of project outcomes after project.</w:t>
      </w:r>
    </w:p>
    <w:p w14:paraId="0223A3E8" w14:textId="77777777" w:rsidR="004648BC" w:rsidRPr="00C14F4F" w:rsidRDefault="004648BC" w:rsidP="004648BC">
      <w:pPr>
        <w:ind w:left="-24"/>
        <w:jc w:val="both"/>
        <w:outlineLvl w:val="0"/>
        <w:rPr>
          <w:rFonts w:cs="Times New Roman"/>
          <w:b/>
          <w:bCs/>
          <w:sz w:val="24"/>
          <w:szCs w:val="24"/>
        </w:rPr>
      </w:pPr>
      <w:r w:rsidRPr="00C14F4F">
        <w:rPr>
          <w:rFonts w:cs="Times New Roman"/>
          <w:b/>
          <w:bCs/>
          <w:sz w:val="24"/>
          <w:szCs w:val="24"/>
        </w:rPr>
        <w:t>Collaboration:</w:t>
      </w:r>
    </w:p>
    <w:p w14:paraId="2C53A205" w14:textId="77777777" w:rsidR="004648BC" w:rsidRPr="00C14F4F" w:rsidRDefault="004648BC" w:rsidP="004648BC">
      <w:pPr>
        <w:pStyle w:val="ListParagraph"/>
        <w:numPr>
          <w:ilvl w:val="0"/>
          <w:numId w:val="6"/>
        </w:numPr>
        <w:suppressAutoHyphens/>
        <w:contextualSpacing w:val="0"/>
        <w:jc w:val="both"/>
        <w:rPr>
          <w:sz w:val="24"/>
          <w:szCs w:val="24"/>
        </w:rPr>
      </w:pPr>
      <w:r w:rsidRPr="00C14F4F">
        <w:rPr>
          <w:sz w:val="24"/>
          <w:szCs w:val="24"/>
        </w:rPr>
        <w:t>Builds and maintains effective relationships, with the team, colleagues, and project partners and supporters.</w:t>
      </w:r>
    </w:p>
    <w:p w14:paraId="1F7B7023" w14:textId="77777777" w:rsidR="004648BC" w:rsidRPr="00C14F4F" w:rsidRDefault="004648BC" w:rsidP="004648BC">
      <w:pPr>
        <w:pStyle w:val="ListParagraph"/>
        <w:numPr>
          <w:ilvl w:val="0"/>
          <w:numId w:val="6"/>
        </w:numPr>
        <w:suppressAutoHyphens/>
        <w:contextualSpacing w:val="0"/>
        <w:jc w:val="both"/>
        <w:rPr>
          <w:sz w:val="24"/>
          <w:szCs w:val="24"/>
        </w:rPr>
      </w:pPr>
      <w:r w:rsidRPr="00C14F4F">
        <w:rPr>
          <w:sz w:val="24"/>
          <w:szCs w:val="24"/>
        </w:rPr>
        <w:t>Values diversity, sees it as a source of competitive strength.</w:t>
      </w:r>
    </w:p>
    <w:p w14:paraId="5D89C2C8" w14:textId="77777777" w:rsidR="004648BC" w:rsidRPr="00C14F4F" w:rsidRDefault="004648BC" w:rsidP="004648BC">
      <w:pPr>
        <w:pStyle w:val="ListParagraph"/>
        <w:numPr>
          <w:ilvl w:val="0"/>
          <w:numId w:val="6"/>
        </w:numPr>
        <w:suppressAutoHyphens/>
        <w:contextualSpacing w:val="0"/>
        <w:jc w:val="both"/>
        <w:rPr>
          <w:sz w:val="24"/>
          <w:szCs w:val="24"/>
        </w:rPr>
      </w:pPr>
      <w:r w:rsidRPr="00C14F4F">
        <w:rPr>
          <w:sz w:val="24"/>
          <w:szCs w:val="24"/>
        </w:rPr>
        <w:t>Approachable, good listener, easy to talk to, and open minded in discussions.</w:t>
      </w:r>
    </w:p>
    <w:p w14:paraId="09026B38" w14:textId="77777777" w:rsidR="004648BC" w:rsidRPr="00C14F4F" w:rsidRDefault="004648BC" w:rsidP="004648BC">
      <w:pPr>
        <w:ind w:left="-24"/>
        <w:jc w:val="both"/>
        <w:outlineLvl w:val="0"/>
        <w:rPr>
          <w:rFonts w:cs="Times New Roman"/>
          <w:b/>
          <w:bCs/>
          <w:sz w:val="24"/>
          <w:szCs w:val="24"/>
        </w:rPr>
      </w:pPr>
      <w:r w:rsidRPr="00C14F4F">
        <w:rPr>
          <w:rFonts w:cs="Times New Roman"/>
          <w:b/>
          <w:bCs/>
          <w:sz w:val="24"/>
          <w:szCs w:val="24"/>
        </w:rPr>
        <w:t>Creativity:</w:t>
      </w:r>
    </w:p>
    <w:p w14:paraId="3CD800C9" w14:textId="424ECE61" w:rsidR="004648BC" w:rsidRPr="00C14F4F" w:rsidRDefault="004648BC" w:rsidP="004648BC">
      <w:pPr>
        <w:pStyle w:val="ListParagraph"/>
        <w:numPr>
          <w:ilvl w:val="0"/>
          <w:numId w:val="7"/>
        </w:numPr>
        <w:suppressAutoHyphens/>
        <w:contextualSpacing w:val="0"/>
        <w:jc w:val="both"/>
        <w:rPr>
          <w:sz w:val="24"/>
          <w:szCs w:val="24"/>
        </w:rPr>
      </w:pPr>
      <w:r w:rsidRPr="00C14F4F">
        <w:rPr>
          <w:sz w:val="24"/>
          <w:szCs w:val="24"/>
        </w:rPr>
        <w:t>Supports and encourages new and innovative solutions and shares ideas on how to achieve these.</w:t>
      </w:r>
    </w:p>
    <w:p w14:paraId="45A2F6C3" w14:textId="5DA57602" w:rsidR="004648BC" w:rsidRPr="00C14F4F" w:rsidRDefault="00FC14E6" w:rsidP="004648BC">
      <w:pPr>
        <w:pStyle w:val="ListParagraph"/>
        <w:numPr>
          <w:ilvl w:val="0"/>
          <w:numId w:val="7"/>
        </w:numPr>
        <w:suppressAutoHyphens/>
        <w:contextualSpacing w:val="0"/>
        <w:jc w:val="both"/>
        <w:rPr>
          <w:sz w:val="24"/>
          <w:szCs w:val="24"/>
        </w:rPr>
      </w:pPr>
      <w:r w:rsidRPr="00C14F4F">
        <w:rPr>
          <w:sz w:val="24"/>
          <w:szCs w:val="24"/>
        </w:rPr>
        <w:t xml:space="preserve">Does not hesitate </w:t>
      </w:r>
      <w:r w:rsidR="004648BC" w:rsidRPr="00C14F4F">
        <w:rPr>
          <w:sz w:val="24"/>
          <w:szCs w:val="24"/>
        </w:rPr>
        <w:t xml:space="preserve">to share </w:t>
      </w:r>
      <w:r w:rsidRPr="00C14F4F">
        <w:rPr>
          <w:sz w:val="24"/>
          <w:szCs w:val="24"/>
        </w:rPr>
        <w:t xml:space="preserve">ideas for improvement </w:t>
      </w:r>
      <w:r w:rsidR="004648BC" w:rsidRPr="00C14F4F">
        <w:rPr>
          <w:sz w:val="24"/>
          <w:szCs w:val="24"/>
        </w:rPr>
        <w:t>with project management</w:t>
      </w:r>
      <w:r w:rsidRPr="00C14F4F">
        <w:rPr>
          <w:sz w:val="24"/>
          <w:szCs w:val="24"/>
        </w:rPr>
        <w:t xml:space="preserve"> and supervisors</w:t>
      </w:r>
      <w:r w:rsidR="004648BC" w:rsidRPr="00C14F4F">
        <w:rPr>
          <w:sz w:val="24"/>
          <w:szCs w:val="24"/>
        </w:rPr>
        <w:t>.</w:t>
      </w:r>
    </w:p>
    <w:p w14:paraId="17E16538" w14:textId="77777777" w:rsidR="004648BC" w:rsidRPr="00C14F4F" w:rsidRDefault="004648BC" w:rsidP="004648BC">
      <w:pPr>
        <w:ind w:left="-24"/>
        <w:jc w:val="both"/>
        <w:outlineLvl w:val="0"/>
        <w:rPr>
          <w:rFonts w:cs="Times New Roman"/>
          <w:b/>
          <w:bCs/>
          <w:sz w:val="24"/>
          <w:szCs w:val="24"/>
        </w:rPr>
      </w:pPr>
      <w:r w:rsidRPr="00C14F4F">
        <w:rPr>
          <w:rFonts w:cs="Times New Roman"/>
          <w:b/>
          <w:bCs/>
          <w:sz w:val="24"/>
          <w:szCs w:val="24"/>
        </w:rPr>
        <w:t>Integrity:</w:t>
      </w:r>
    </w:p>
    <w:p w14:paraId="3CF4C8AC" w14:textId="77777777" w:rsidR="004648BC" w:rsidRPr="00C14F4F" w:rsidRDefault="004648BC" w:rsidP="004648BC">
      <w:pPr>
        <w:pStyle w:val="ListParagraph"/>
        <w:numPr>
          <w:ilvl w:val="0"/>
          <w:numId w:val="8"/>
        </w:numPr>
        <w:suppressAutoHyphens/>
        <w:contextualSpacing w:val="0"/>
        <w:jc w:val="both"/>
        <w:rPr>
          <w:sz w:val="24"/>
          <w:szCs w:val="24"/>
        </w:rPr>
      </w:pPr>
      <w:r w:rsidRPr="00C14F4F">
        <w:rPr>
          <w:sz w:val="24"/>
          <w:szCs w:val="24"/>
        </w:rPr>
        <w:t>Honest, encourages openness and transparency</w:t>
      </w:r>
    </w:p>
    <w:p w14:paraId="3134C05D" w14:textId="77777777" w:rsidR="00B36D65" w:rsidRPr="00C14F4F" w:rsidRDefault="00B36D65" w:rsidP="00B36D65">
      <w:pPr>
        <w:suppressAutoHyphens/>
        <w:jc w:val="both"/>
        <w:rPr>
          <w:rFonts w:cs="Times New Roman"/>
          <w:sz w:val="24"/>
          <w:szCs w:val="24"/>
        </w:rPr>
      </w:pPr>
    </w:p>
    <w:p w14:paraId="2B7C3792" w14:textId="77777777" w:rsidR="00B36D65" w:rsidRPr="00C14F4F" w:rsidRDefault="00B36D65" w:rsidP="00B36D65">
      <w:pPr>
        <w:jc w:val="both"/>
        <w:rPr>
          <w:rFonts w:cs="Times New Roman"/>
          <w:b/>
          <w:sz w:val="24"/>
          <w:szCs w:val="24"/>
        </w:rPr>
      </w:pPr>
      <w:r w:rsidRPr="00C14F4F">
        <w:rPr>
          <w:rFonts w:cs="Times New Roman"/>
          <w:b/>
          <w:sz w:val="24"/>
          <w:szCs w:val="24"/>
        </w:rPr>
        <w:t>How to apply?</w:t>
      </w:r>
    </w:p>
    <w:p w14:paraId="71FF8AAC" w14:textId="7377DC05" w:rsidR="00733EAA" w:rsidRPr="00C14F4F" w:rsidRDefault="00B36D65" w:rsidP="00B36D65">
      <w:pPr>
        <w:jc w:val="both"/>
        <w:rPr>
          <w:rFonts w:cs="Times New Roman"/>
          <w:sz w:val="24"/>
          <w:szCs w:val="24"/>
        </w:rPr>
      </w:pPr>
      <w:r w:rsidRPr="00C14F4F">
        <w:rPr>
          <w:rFonts w:cs="Times New Roman"/>
          <w:sz w:val="24"/>
          <w:szCs w:val="24"/>
        </w:rPr>
        <w:t>Applications (Cover Letter, Curriculum Vitae and photocopies of other supporting documents) must be sent to</w:t>
      </w:r>
      <w:r w:rsidR="00733EAA" w:rsidRPr="00C14F4F">
        <w:rPr>
          <w:rFonts w:cs="Times New Roman"/>
          <w:sz w:val="24"/>
          <w:szCs w:val="24"/>
        </w:rPr>
        <w:t>:</w:t>
      </w:r>
    </w:p>
    <w:p w14:paraId="449E075B" w14:textId="77777777" w:rsidR="00733EAA" w:rsidRPr="00C14F4F" w:rsidRDefault="00733EAA" w:rsidP="00C14F4F">
      <w:pPr>
        <w:jc w:val="center"/>
        <w:rPr>
          <w:rFonts w:cs="Times New Roman"/>
          <w:sz w:val="24"/>
          <w:szCs w:val="24"/>
        </w:rPr>
      </w:pPr>
    </w:p>
    <w:p w14:paraId="6EEB73C4" w14:textId="709A7E27" w:rsidR="00733EAA" w:rsidRPr="00C14F4F" w:rsidRDefault="00B36D65" w:rsidP="00C14F4F">
      <w:pPr>
        <w:jc w:val="center"/>
        <w:rPr>
          <w:rFonts w:cs="Times New Roman"/>
          <w:sz w:val="24"/>
          <w:szCs w:val="24"/>
        </w:rPr>
      </w:pPr>
      <w:r w:rsidRPr="00C14F4F">
        <w:rPr>
          <w:rFonts w:cs="Times New Roman"/>
          <w:sz w:val="24"/>
          <w:szCs w:val="24"/>
        </w:rPr>
        <w:t>“The Superintendent Admin/HR</w:t>
      </w:r>
    </w:p>
    <w:p w14:paraId="7B1198F1" w14:textId="3722B696" w:rsidR="00733EAA" w:rsidRPr="00C14F4F" w:rsidRDefault="00B36D65" w:rsidP="00C14F4F">
      <w:pPr>
        <w:jc w:val="center"/>
        <w:rPr>
          <w:rFonts w:cs="Times New Roman"/>
          <w:sz w:val="24"/>
          <w:szCs w:val="24"/>
        </w:rPr>
      </w:pPr>
      <w:proofErr w:type="spellStart"/>
      <w:r w:rsidRPr="00C14F4F">
        <w:rPr>
          <w:rFonts w:cs="Times New Roman"/>
          <w:sz w:val="24"/>
          <w:szCs w:val="24"/>
        </w:rPr>
        <w:t>Gola</w:t>
      </w:r>
      <w:proofErr w:type="spellEnd"/>
      <w:r w:rsidRPr="00C14F4F">
        <w:rPr>
          <w:rFonts w:cs="Times New Roman"/>
          <w:sz w:val="24"/>
          <w:szCs w:val="24"/>
        </w:rPr>
        <w:t xml:space="preserve"> Rainforest Conservation-LG Office,</w:t>
      </w:r>
    </w:p>
    <w:p w14:paraId="4BB3C64E" w14:textId="49C37661" w:rsidR="00733EAA" w:rsidRPr="00C14F4F" w:rsidRDefault="00B36D65" w:rsidP="00C14F4F">
      <w:pPr>
        <w:jc w:val="center"/>
        <w:rPr>
          <w:rFonts w:cs="Times New Roman"/>
          <w:sz w:val="24"/>
          <w:szCs w:val="24"/>
        </w:rPr>
      </w:pPr>
      <w:r w:rsidRPr="00C14F4F">
        <w:rPr>
          <w:rFonts w:cs="Times New Roman"/>
          <w:sz w:val="24"/>
          <w:szCs w:val="24"/>
        </w:rPr>
        <w:t xml:space="preserve">164 </w:t>
      </w:r>
      <w:proofErr w:type="spellStart"/>
      <w:r w:rsidRPr="00C14F4F">
        <w:rPr>
          <w:rFonts w:cs="Times New Roman"/>
          <w:sz w:val="24"/>
          <w:szCs w:val="24"/>
        </w:rPr>
        <w:t>Dama</w:t>
      </w:r>
      <w:proofErr w:type="spellEnd"/>
      <w:r w:rsidRPr="00C14F4F">
        <w:rPr>
          <w:rFonts w:cs="Times New Roman"/>
          <w:sz w:val="24"/>
          <w:szCs w:val="24"/>
        </w:rPr>
        <w:t xml:space="preserve"> Road, </w:t>
      </w:r>
      <w:proofErr w:type="spellStart"/>
      <w:r w:rsidRPr="00C14F4F">
        <w:rPr>
          <w:rFonts w:cs="Times New Roman"/>
          <w:sz w:val="24"/>
          <w:szCs w:val="24"/>
        </w:rPr>
        <w:t>Kenema</w:t>
      </w:r>
      <w:proofErr w:type="spellEnd"/>
      <w:r w:rsidRPr="00C14F4F">
        <w:rPr>
          <w:rFonts w:cs="Times New Roman"/>
          <w:sz w:val="24"/>
          <w:szCs w:val="24"/>
        </w:rPr>
        <w:t>”,</w:t>
      </w:r>
    </w:p>
    <w:p w14:paraId="6CFF0E86" w14:textId="2532E8BE" w:rsidR="00733EAA" w:rsidRPr="00C14F4F" w:rsidRDefault="00B36D65" w:rsidP="00C14F4F">
      <w:pPr>
        <w:jc w:val="center"/>
        <w:rPr>
          <w:rFonts w:cs="Times New Roman"/>
          <w:b/>
          <w:bCs/>
          <w:sz w:val="24"/>
          <w:szCs w:val="24"/>
        </w:rPr>
      </w:pPr>
      <w:proofErr w:type="gramStart"/>
      <w:r w:rsidRPr="00C14F4F">
        <w:rPr>
          <w:rFonts w:cs="Times New Roman"/>
          <w:sz w:val="24"/>
          <w:szCs w:val="24"/>
        </w:rPr>
        <w:t>or</w:t>
      </w:r>
      <w:proofErr w:type="gramEnd"/>
      <w:r w:rsidRPr="00C14F4F">
        <w:rPr>
          <w:rFonts w:cs="Times New Roman"/>
          <w:sz w:val="24"/>
          <w:szCs w:val="24"/>
        </w:rPr>
        <w:t xml:space="preserve"> send </w:t>
      </w:r>
      <w:r w:rsidR="00835490" w:rsidRPr="00C14F4F">
        <w:rPr>
          <w:rFonts w:cs="Times New Roman"/>
          <w:sz w:val="24"/>
          <w:szCs w:val="24"/>
        </w:rPr>
        <w:t>by</w:t>
      </w:r>
      <w:r w:rsidRPr="00C14F4F">
        <w:rPr>
          <w:rFonts w:cs="Times New Roman"/>
          <w:sz w:val="24"/>
          <w:szCs w:val="24"/>
        </w:rPr>
        <w:t xml:space="preserve"> email to </w:t>
      </w:r>
      <w:r w:rsidR="00443649" w:rsidRPr="00C14F4F">
        <w:rPr>
          <w:rFonts w:cs="Times New Roman"/>
          <w:sz w:val="24"/>
          <w:szCs w:val="24"/>
        </w:rPr>
        <w:t>(</w:t>
      </w:r>
      <w:hyperlink r:id="rId8" w:history="1">
        <w:r w:rsidR="00A905C8" w:rsidRPr="00F14D16">
          <w:rPr>
            <w:rStyle w:val="Hyperlink"/>
            <w:rFonts w:cs="Times New Roman"/>
            <w:b/>
            <w:bCs/>
            <w:sz w:val="24"/>
            <w:szCs w:val="24"/>
          </w:rPr>
          <w:t>akannehhregtc@gmail.com</w:t>
        </w:r>
      </w:hyperlink>
      <w:r w:rsidR="00443649" w:rsidRPr="00C14F4F">
        <w:rPr>
          <w:rFonts w:cs="Times New Roman"/>
          <w:b/>
          <w:bCs/>
          <w:sz w:val="24"/>
          <w:szCs w:val="24"/>
        </w:rPr>
        <w:t>)</w:t>
      </w:r>
    </w:p>
    <w:p w14:paraId="576C93C9" w14:textId="44F768B5" w:rsidR="00B36D65" w:rsidRPr="00C14F4F" w:rsidRDefault="00835490" w:rsidP="00C14F4F">
      <w:pPr>
        <w:jc w:val="center"/>
        <w:rPr>
          <w:rFonts w:cs="Times New Roman"/>
          <w:bCs/>
          <w:sz w:val="24"/>
          <w:szCs w:val="24"/>
        </w:rPr>
      </w:pPr>
      <w:proofErr w:type="gramStart"/>
      <w:r w:rsidRPr="00C14F4F">
        <w:rPr>
          <w:rFonts w:cs="Times New Roman"/>
          <w:b/>
          <w:bCs/>
          <w:sz w:val="24"/>
          <w:szCs w:val="24"/>
        </w:rPr>
        <w:t>and</w:t>
      </w:r>
      <w:proofErr w:type="gramEnd"/>
      <w:r w:rsidR="00B36D65" w:rsidRPr="00C14F4F">
        <w:rPr>
          <w:rFonts w:cs="Times New Roman"/>
          <w:sz w:val="24"/>
          <w:szCs w:val="24"/>
        </w:rPr>
        <w:t xml:space="preserve"> </w:t>
      </w:r>
      <w:hyperlink r:id="rId9" w:history="1">
        <w:r w:rsidR="00B36D65" w:rsidRPr="00C14F4F">
          <w:rPr>
            <w:rStyle w:val="Hyperlink"/>
            <w:rFonts w:cs="Times New Roman"/>
            <w:b/>
            <w:sz w:val="24"/>
            <w:szCs w:val="24"/>
          </w:rPr>
          <w:t>Alfonso.Box@rspb.org.uk</w:t>
        </w:r>
      </w:hyperlink>
      <w:r w:rsidRPr="00C14F4F">
        <w:rPr>
          <w:rStyle w:val="Hyperlink"/>
          <w:rFonts w:cs="Times New Roman"/>
          <w:b/>
          <w:sz w:val="24"/>
          <w:szCs w:val="24"/>
        </w:rPr>
        <w:t xml:space="preserve"> </w:t>
      </w:r>
      <w:r w:rsidRPr="00C14F4F">
        <w:rPr>
          <w:rStyle w:val="Hyperlink"/>
          <w:rFonts w:cs="Times New Roman"/>
          <w:b/>
          <w:color w:val="auto"/>
          <w:sz w:val="24"/>
          <w:szCs w:val="24"/>
          <w:u w:val="none"/>
        </w:rPr>
        <w:t>and</w:t>
      </w:r>
      <w:r w:rsidR="00B36D65" w:rsidRPr="00C14F4F">
        <w:rPr>
          <w:rStyle w:val="Hyperlink"/>
          <w:rFonts w:cs="Times New Roman"/>
          <w:b/>
          <w:sz w:val="24"/>
          <w:szCs w:val="24"/>
        </w:rPr>
        <w:t xml:space="preserve"> </w:t>
      </w:r>
      <w:hyperlink r:id="rId10" w:history="1">
        <w:r w:rsidR="00B36D65" w:rsidRPr="00C14F4F">
          <w:rPr>
            <w:rStyle w:val="Hyperlink"/>
            <w:rFonts w:cs="Times New Roman"/>
            <w:b/>
            <w:sz w:val="24"/>
            <w:szCs w:val="24"/>
            <w:lang w:eastAsia="en-GB"/>
          </w:rPr>
          <w:t>David.Atuobi@rspb.org.uk</w:t>
        </w:r>
      </w:hyperlink>
    </w:p>
    <w:p w14:paraId="4F53C3AE" w14:textId="77777777" w:rsidR="00B36D65" w:rsidRPr="00C14F4F" w:rsidRDefault="00B36D65" w:rsidP="00B36D65">
      <w:pPr>
        <w:jc w:val="both"/>
        <w:rPr>
          <w:rFonts w:cs="Times New Roman"/>
          <w:sz w:val="24"/>
          <w:szCs w:val="24"/>
        </w:rPr>
      </w:pPr>
    </w:p>
    <w:p w14:paraId="7B6E6540" w14:textId="217E6F69" w:rsidR="00B36D65" w:rsidRPr="00C14F4F" w:rsidRDefault="00B36D65" w:rsidP="00B36D65">
      <w:pPr>
        <w:jc w:val="both"/>
        <w:rPr>
          <w:rFonts w:cs="Times New Roman"/>
          <w:b/>
          <w:bCs/>
          <w:sz w:val="24"/>
          <w:szCs w:val="24"/>
          <w:u w:val="single"/>
        </w:rPr>
      </w:pPr>
      <w:r w:rsidRPr="00C14F4F">
        <w:rPr>
          <w:rFonts w:cs="Times New Roman"/>
          <w:b/>
          <w:bCs/>
          <w:sz w:val="24"/>
          <w:szCs w:val="24"/>
        </w:rPr>
        <w:t>Deadline for s</w:t>
      </w:r>
      <w:r w:rsidR="00800CFE">
        <w:rPr>
          <w:rFonts w:cs="Times New Roman"/>
          <w:b/>
          <w:bCs/>
          <w:sz w:val="24"/>
          <w:szCs w:val="24"/>
        </w:rPr>
        <w:t xml:space="preserve">ubmission of applications is on </w:t>
      </w:r>
      <w:r w:rsidR="00D62668">
        <w:rPr>
          <w:rFonts w:cs="Times New Roman"/>
          <w:b/>
          <w:bCs/>
          <w:sz w:val="24"/>
          <w:szCs w:val="24"/>
        </w:rPr>
        <w:t>22</w:t>
      </w:r>
      <w:r w:rsidR="00D62668" w:rsidRPr="00D62668">
        <w:rPr>
          <w:rFonts w:cs="Times New Roman"/>
          <w:b/>
          <w:bCs/>
          <w:sz w:val="24"/>
          <w:szCs w:val="24"/>
          <w:vertAlign w:val="superscript"/>
        </w:rPr>
        <w:t>nd</w:t>
      </w:r>
      <w:r w:rsidR="00733EAA" w:rsidRPr="00C14F4F">
        <w:rPr>
          <w:rFonts w:cs="Times New Roman"/>
          <w:b/>
          <w:bCs/>
          <w:sz w:val="24"/>
          <w:szCs w:val="24"/>
          <w:u w:val="single"/>
        </w:rPr>
        <w:t>November</w:t>
      </w:r>
      <w:r w:rsidRPr="00C14F4F">
        <w:rPr>
          <w:rFonts w:cs="Times New Roman"/>
          <w:b/>
          <w:bCs/>
          <w:sz w:val="24"/>
          <w:szCs w:val="24"/>
          <w:u w:val="single"/>
        </w:rPr>
        <w:t xml:space="preserve"> 2023</w:t>
      </w:r>
    </w:p>
    <w:p w14:paraId="679E71AB" w14:textId="77777777" w:rsidR="00733EAA" w:rsidRPr="00C14F4F" w:rsidRDefault="00733EAA" w:rsidP="00B36D65">
      <w:pPr>
        <w:jc w:val="both"/>
        <w:rPr>
          <w:rFonts w:cs="Times New Roman"/>
          <w:b/>
          <w:bCs/>
          <w:sz w:val="24"/>
          <w:szCs w:val="24"/>
          <w:u w:val="single"/>
        </w:rPr>
      </w:pPr>
    </w:p>
    <w:p w14:paraId="55F78EDE" w14:textId="555096C3" w:rsidR="00733EAA" w:rsidRPr="00C14F4F" w:rsidRDefault="00733EAA" w:rsidP="00B36D65">
      <w:pPr>
        <w:jc w:val="both"/>
        <w:rPr>
          <w:rFonts w:cs="Times New Roman"/>
          <w:b/>
          <w:bCs/>
          <w:sz w:val="24"/>
          <w:szCs w:val="24"/>
        </w:rPr>
      </w:pPr>
      <w:r w:rsidRPr="00C14F4F">
        <w:rPr>
          <w:rFonts w:cs="Times New Roman"/>
          <w:b/>
          <w:bCs/>
          <w:sz w:val="24"/>
          <w:szCs w:val="24"/>
          <w:u w:val="single"/>
        </w:rPr>
        <w:t>GRC is an Equal Opportunity Employer and WOMEN are strongly encouraged to Apply</w:t>
      </w:r>
    </w:p>
    <w:p w14:paraId="1A478F06" w14:textId="77777777" w:rsidR="00D3238B" w:rsidRPr="00C14F4F" w:rsidRDefault="00D3238B" w:rsidP="00D3238B">
      <w:pPr>
        <w:pStyle w:val="ListParagraph"/>
        <w:ind w:left="0"/>
        <w:rPr>
          <w:sz w:val="24"/>
          <w:szCs w:val="24"/>
          <w:lang w:val="en-GB"/>
        </w:rPr>
      </w:pPr>
    </w:p>
    <w:p w14:paraId="5EF12202" w14:textId="63B28270" w:rsidR="00E61A61" w:rsidRPr="00C14F4F" w:rsidRDefault="00E61A61" w:rsidP="00E61A61">
      <w:pPr>
        <w:rPr>
          <w:rFonts w:cs="Times New Roman"/>
          <w:b/>
          <w:sz w:val="24"/>
          <w:szCs w:val="24"/>
        </w:rPr>
      </w:pPr>
    </w:p>
    <w:p w14:paraId="02163EB7" w14:textId="77777777" w:rsidR="00D3238B" w:rsidRPr="00C14F4F" w:rsidRDefault="00D3238B" w:rsidP="00D3238B">
      <w:pPr>
        <w:rPr>
          <w:rFonts w:cs="Times New Roman"/>
          <w:sz w:val="24"/>
          <w:szCs w:val="24"/>
        </w:rPr>
      </w:pPr>
    </w:p>
    <w:p w14:paraId="2A70B1CC" w14:textId="77777777" w:rsidR="00DF7DC4" w:rsidRPr="00C14F4F" w:rsidRDefault="00DF7DC4">
      <w:pPr>
        <w:rPr>
          <w:rFonts w:cs="Times New Roman"/>
          <w:sz w:val="24"/>
          <w:szCs w:val="24"/>
        </w:rPr>
      </w:pPr>
      <w:bookmarkStart w:id="0" w:name="_GoBack"/>
      <w:bookmarkEnd w:id="0"/>
    </w:p>
    <w:sectPr w:rsidR="00DF7DC4" w:rsidRPr="00C14F4F">
      <w:pgSz w:w="12240" w:h="15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55003C9A"/>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002417A2"/>
    <w:multiLevelType w:val="hybridMultilevel"/>
    <w:tmpl w:val="A7AA95B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nsid w:val="28981265"/>
    <w:multiLevelType w:val="hybridMultilevel"/>
    <w:tmpl w:val="A57CF16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
    <w:nsid w:val="2FA87570"/>
    <w:multiLevelType w:val="hybridMultilevel"/>
    <w:tmpl w:val="3B60424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
    <w:nsid w:val="36173D80"/>
    <w:multiLevelType w:val="hybridMultilevel"/>
    <w:tmpl w:val="511C1ADC"/>
    <w:lvl w:ilvl="0" w:tplc="04090001">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36E9417E"/>
    <w:multiLevelType w:val="hybridMultilevel"/>
    <w:tmpl w:val="7DB03CC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6">
    <w:nsid w:val="43A971C7"/>
    <w:multiLevelType w:val="hybridMultilevel"/>
    <w:tmpl w:val="ACB0464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54AF7B62"/>
    <w:multiLevelType w:val="hybridMultilevel"/>
    <w:tmpl w:val="8516FD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5E4B2255"/>
    <w:multiLevelType w:val="hybridMultilevel"/>
    <w:tmpl w:val="8A2C4BB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9">
    <w:nsid w:val="602951BE"/>
    <w:multiLevelType w:val="hybridMultilevel"/>
    <w:tmpl w:val="3A1233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8"/>
  </w:num>
  <w:num w:numId="5">
    <w:abstractNumId w:val="1"/>
  </w:num>
  <w:num w:numId="6">
    <w:abstractNumId w:val="2"/>
  </w:num>
  <w:num w:numId="7">
    <w:abstractNumId w:val="3"/>
  </w:num>
  <w:num w:numId="8">
    <w:abstractNumId w:val="5"/>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38B"/>
    <w:rsid w:val="00116E4B"/>
    <w:rsid w:val="001A2037"/>
    <w:rsid w:val="002B7C46"/>
    <w:rsid w:val="00376DCC"/>
    <w:rsid w:val="004339C8"/>
    <w:rsid w:val="00443649"/>
    <w:rsid w:val="004648BC"/>
    <w:rsid w:val="004A733E"/>
    <w:rsid w:val="005231DF"/>
    <w:rsid w:val="00531AB1"/>
    <w:rsid w:val="005563CF"/>
    <w:rsid w:val="005E1A78"/>
    <w:rsid w:val="005E58D4"/>
    <w:rsid w:val="00733EAA"/>
    <w:rsid w:val="0074541D"/>
    <w:rsid w:val="0074758C"/>
    <w:rsid w:val="00800CFE"/>
    <w:rsid w:val="008058DD"/>
    <w:rsid w:val="00835490"/>
    <w:rsid w:val="00884322"/>
    <w:rsid w:val="00886AF2"/>
    <w:rsid w:val="00896560"/>
    <w:rsid w:val="008E0732"/>
    <w:rsid w:val="008E3E3D"/>
    <w:rsid w:val="00933F9A"/>
    <w:rsid w:val="00987454"/>
    <w:rsid w:val="00997D40"/>
    <w:rsid w:val="00A905C8"/>
    <w:rsid w:val="00A97700"/>
    <w:rsid w:val="00B36D65"/>
    <w:rsid w:val="00C14F4F"/>
    <w:rsid w:val="00C87AB0"/>
    <w:rsid w:val="00CF65C9"/>
    <w:rsid w:val="00D3238B"/>
    <w:rsid w:val="00D62668"/>
    <w:rsid w:val="00DD5FF5"/>
    <w:rsid w:val="00DF7DC4"/>
    <w:rsid w:val="00E018BD"/>
    <w:rsid w:val="00E10108"/>
    <w:rsid w:val="00E61A61"/>
    <w:rsid w:val="00E71052"/>
    <w:rsid w:val="00F53D46"/>
    <w:rsid w:val="00F702A0"/>
    <w:rsid w:val="00FC14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74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238B"/>
    <w:pPr>
      <w:spacing w:after="0" w:line="240" w:lineRule="auto"/>
    </w:pPr>
    <w:rPr>
      <w:rFonts w:ascii="Times New Roman" w:eastAsia="Times New Roman" w:hAnsi="Times New Roman" w:cs="Angsana New"/>
      <w:sz w:val="20"/>
      <w:szCs w:val="20"/>
      <w:lang w:val="en-GB"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D3238B"/>
    <w:rPr>
      <w:color w:val="0000FF"/>
      <w:u w:val="single"/>
    </w:rPr>
  </w:style>
  <w:style w:type="paragraph" w:styleId="ListParagraph">
    <w:name w:val="List Paragraph"/>
    <w:basedOn w:val="Normal"/>
    <w:uiPriority w:val="34"/>
    <w:qFormat/>
    <w:rsid w:val="00D3238B"/>
    <w:pPr>
      <w:ind w:left="720"/>
      <w:contextualSpacing/>
    </w:pPr>
    <w:rPr>
      <w:rFonts w:cs="Times New Roman"/>
      <w:lang w:val="de-DE" w:eastAsia="de-DE" w:bidi="ar-SA"/>
    </w:rPr>
  </w:style>
  <w:style w:type="character" w:customStyle="1" w:styleId="UnresolvedMention1">
    <w:name w:val="Unresolved Mention1"/>
    <w:basedOn w:val="DefaultParagraphFont"/>
    <w:uiPriority w:val="99"/>
    <w:semiHidden/>
    <w:unhideWhenUsed/>
    <w:rsid w:val="00E61A61"/>
    <w:rPr>
      <w:color w:val="605E5C"/>
      <w:shd w:val="clear" w:color="auto" w:fill="E1DFDD"/>
    </w:rPr>
  </w:style>
  <w:style w:type="paragraph" w:styleId="BodyText">
    <w:name w:val="Body Text"/>
    <w:basedOn w:val="Normal"/>
    <w:link w:val="BodyTextChar"/>
    <w:rsid w:val="00FC14E6"/>
    <w:pPr>
      <w:jc w:val="both"/>
    </w:pPr>
    <w:rPr>
      <w:rFonts w:cs="Times New Roman"/>
      <w:sz w:val="24"/>
      <w:lang w:bidi="ar-SA"/>
    </w:rPr>
  </w:style>
  <w:style w:type="character" w:customStyle="1" w:styleId="BodyTextChar">
    <w:name w:val="Body Text Char"/>
    <w:basedOn w:val="DefaultParagraphFont"/>
    <w:link w:val="BodyText"/>
    <w:rsid w:val="00FC14E6"/>
    <w:rPr>
      <w:rFonts w:ascii="Times New Roman" w:eastAsia="Times New Roman" w:hAnsi="Times New Roman" w:cs="Times New Roman"/>
      <w:sz w:val="24"/>
      <w:szCs w:val="20"/>
      <w:lang w:val="en-GB"/>
    </w:rPr>
  </w:style>
  <w:style w:type="paragraph" w:styleId="ListBullet2">
    <w:name w:val="List Bullet 2"/>
    <w:basedOn w:val="Normal"/>
    <w:uiPriority w:val="99"/>
    <w:rsid w:val="00FC14E6"/>
    <w:pPr>
      <w:numPr>
        <w:numId w:val="9"/>
      </w:numPr>
      <w:suppressAutoHyphens/>
    </w:pPr>
    <w:rPr>
      <w:rFonts w:cs="Times New Roman"/>
      <w:sz w:val="24"/>
      <w:szCs w:val="24"/>
      <w:lang w:eastAsia="ar-SA" w:bidi="ar-SA"/>
    </w:rPr>
  </w:style>
  <w:style w:type="paragraph" w:styleId="BalloonText">
    <w:name w:val="Balloon Text"/>
    <w:basedOn w:val="Normal"/>
    <w:link w:val="BalloonTextChar"/>
    <w:uiPriority w:val="99"/>
    <w:semiHidden/>
    <w:unhideWhenUsed/>
    <w:rsid w:val="005563CF"/>
    <w:rPr>
      <w:rFonts w:ascii="Tahoma" w:hAnsi="Tahoma" w:cs="Tahoma"/>
      <w:sz w:val="16"/>
      <w:szCs w:val="16"/>
    </w:rPr>
  </w:style>
  <w:style w:type="character" w:customStyle="1" w:styleId="BalloonTextChar">
    <w:name w:val="Balloon Text Char"/>
    <w:basedOn w:val="DefaultParagraphFont"/>
    <w:link w:val="BalloonText"/>
    <w:uiPriority w:val="99"/>
    <w:semiHidden/>
    <w:rsid w:val="005563CF"/>
    <w:rPr>
      <w:rFonts w:ascii="Tahoma" w:eastAsia="Times New Roman" w:hAnsi="Tahoma" w:cs="Tahoma"/>
      <w:sz w:val="16"/>
      <w:szCs w:val="16"/>
      <w:lang w:val="en-GB" w:bidi="he-IL"/>
    </w:rPr>
  </w:style>
  <w:style w:type="character" w:customStyle="1" w:styleId="UnresolvedMention">
    <w:name w:val="Unresolved Mention"/>
    <w:basedOn w:val="DefaultParagraphFont"/>
    <w:uiPriority w:val="99"/>
    <w:semiHidden/>
    <w:unhideWhenUsed/>
    <w:rsid w:val="00443649"/>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238B"/>
    <w:pPr>
      <w:spacing w:after="0" w:line="240" w:lineRule="auto"/>
    </w:pPr>
    <w:rPr>
      <w:rFonts w:ascii="Times New Roman" w:eastAsia="Times New Roman" w:hAnsi="Times New Roman" w:cs="Angsana New"/>
      <w:sz w:val="20"/>
      <w:szCs w:val="20"/>
      <w:lang w:val="en-GB"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D3238B"/>
    <w:rPr>
      <w:color w:val="0000FF"/>
      <w:u w:val="single"/>
    </w:rPr>
  </w:style>
  <w:style w:type="paragraph" w:styleId="ListParagraph">
    <w:name w:val="List Paragraph"/>
    <w:basedOn w:val="Normal"/>
    <w:uiPriority w:val="34"/>
    <w:qFormat/>
    <w:rsid w:val="00D3238B"/>
    <w:pPr>
      <w:ind w:left="720"/>
      <w:contextualSpacing/>
    </w:pPr>
    <w:rPr>
      <w:rFonts w:cs="Times New Roman"/>
      <w:lang w:val="de-DE" w:eastAsia="de-DE" w:bidi="ar-SA"/>
    </w:rPr>
  </w:style>
  <w:style w:type="character" w:customStyle="1" w:styleId="UnresolvedMention1">
    <w:name w:val="Unresolved Mention1"/>
    <w:basedOn w:val="DefaultParagraphFont"/>
    <w:uiPriority w:val="99"/>
    <w:semiHidden/>
    <w:unhideWhenUsed/>
    <w:rsid w:val="00E61A61"/>
    <w:rPr>
      <w:color w:val="605E5C"/>
      <w:shd w:val="clear" w:color="auto" w:fill="E1DFDD"/>
    </w:rPr>
  </w:style>
  <w:style w:type="paragraph" w:styleId="BodyText">
    <w:name w:val="Body Text"/>
    <w:basedOn w:val="Normal"/>
    <w:link w:val="BodyTextChar"/>
    <w:rsid w:val="00FC14E6"/>
    <w:pPr>
      <w:jc w:val="both"/>
    </w:pPr>
    <w:rPr>
      <w:rFonts w:cs="Times New Roman"/>
      <w:sz w:val="24"/>
      <w:lang w:bidi="ar-SA"/>
    </w:rPr>
  </w:style>
  <w:style w:type="character" w:customStyle="1" w:styleId="BodyTextChar">
    <w:name w:val="Body Text Char"/>
    <w:basedOn w:val="DefaultParagraphFont"/>
    <w:link w:val="BodyText"/>
    <w:rsid w:val="00FC14E6"/>
    <w:rPr>
      <w:rFonts w:ascii="Times New Roman" w:eastAsia="Times New Roman" w:hAnsi="Times New Roman" w:cs="Times New Roman"/>
      <w:sz w:val="24"/>
      <w:szCs w:val="20"/>
      <w:lang w:val="en-GB"/>
    </w:rPr>
  </w:style>
  <w:style w:type="paragraph" w:styleId="ListBullet2">
    <w:name w:val="List Bullet 2"/>
    <w:basedOn w:val="Normal"/>
    <w:uiPriority w:val="99"/>
    <w:rsid w:val="00FC14E6"/>
    <w:pPr>
      <w:numPr>
        <w:numId w:val="9"/>
      </w:numPr>
      <w:suppressAutoHyphens/>
    </w:pPr>
    <w:rPr>
      <w:rFonts w:cs="Times New Roman"/>
      <w:sz w:val="24"/>
      <w:szCs w:val="24"/>
      <w:lang w:eastAsia="ar-SA" w:bidi="ar-SA"/>
    </w:rPr>
  </w:style>
  <w:style w:type="paragraph" w:styleId="BalloonText">
    <w:name w:val="Balloon Text"/>
    <w:basedOn w:val="Normal"/>
    <w:link w:val="BalloonTextChar"/>
    <w:uiPriority w:val="99"/>
    <w:semiHidden/>
    <w:unhideWhenUsed/>
    <w:rsid w:val="005563CF"/>
    <w:rPr>
      <w:rFonts w:ascii="Tahoma" w:hAnsi="Tahoma" w:cs="Tahoma"/>
      <w:sz w:val="16"/>
      <w:szCs w:val="16"/>
    </w:rPr>
  </w:style>
  <w:style w:type="character" w:customStyle="1" w:styleId="BalloonTextChar">
    <w:name w:val="Balloon Text Char"/>
    <w:basedOn w:val="DefaultParagraphFont"/>
    <w:link w:val="BalloonText"/>
    <w:uiPriority w:val="99"/>
    <w:semiHidden/>
    <w:rsid w:val="005563CF"/>
    <w:rPr>
      <w:rFonts w:ascii="Tahoma" w:eastAsia="Times New Roman" w:hAnsi="Tahoma" w:cs="Tahoma"/>
      <w:sz w:val="16"/>
      <w:szCs w:val="16"/>
      <w:lang w:val="en-GB" w:bidi="he-IL"/>
    </w:rPr>
  </w:style>
  <w:style w:type="character" w:customStyle="1" w:styleId="UnresolvedMention">
    <w:name w:val="Unresolved Mention"/>
    <w:basedOn w:val="DefaultParagraphFont"/>
    <w:uiPriority w:val="99"/>
    <w:semiHidden/>
    <w:unhideWhenUsed/>
    <w:rsid w:val="004436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0571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kannehhregtc@gmail.com" TargetMode="External"/><Relationship Id="rId3" Type="http://schemas.microsoft.com/office/2007/relationships/stylesWithEffects" Target="stylesWithEffects.xml"/><Relationship Id="rId7" Type="http://schemas.openxmlformats.org/officeDocument/2006/relationships/image" Target="media/image10.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David.Atuobi@rspb.org.uk" TargetMode="External"/><Relationship Id="rId4" Type="http://schemas.openxmlformats.org/officeDocument/2006/relationships/settings" Target="settings.xml"/><Relationship Id="rId9" Type="http://schemas.openxmlformats.org/officeDocument/2006/relationships/hyperlink" Target="mailto:Alfonso.Box@rspb.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992</Words>
  <Characters>5661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CONSERVATION ENT</cp:lastModifiedBy>
  <cp:revision>4</cp:revision>
  <cp:lastPrinted>2023-11-08T08:27:00Z</cp:lastPrinted>
  <dcterms:created xsi:type="dcterms:W3CDTF">2023-11-08T09:15:00Z</dcterms:created>
  <dcterms:modified xsi:type="dcterms:W3CDTF">2023-11-08T09:16:00Z</dcterms:modified>
</cp:coreProperties>
</file>